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060" w:rsidRDefault="00DC2060" w:rsidP="00DC2060">
      <w:pPr>
        <w:tabs>
          <w:tab w:val="left" w:pos="5387"/>
        </w:tabs>
        <w:spacing w:line="360" w:lineRule="auto"/>
      </w:pPr>
      <w:r>
        <w:tab/>
      </w:r>
    </w:p>
    <w:p w:rsidR="00DC2060" w:rsidRDefault="00DC2060" w:rsidP="00DC2060">
      <w:pPr>
        <w:pStyle w:val="3"/>
        <w:suppressAutoHyphens/>
        <w:spacing w:after="60"/>
        <w:jc w:val="center"/>
        <w:rPr>
          <w:b/>
          <w:bCs/>
          <w:caps/>
        </w:rPr>
      </w:pPr>
      <w:r>
        <w:rPr>
          <w:b/>
          <w:bCs/>
          <w:caps/>
        </w:rPr>
        <w:t xml:space="preserve">Д о г о в о </w:t>
      </w:r>
      <w:proofErr w:type="gramStart"/>
      <w:r>
        <w:rPr>
          <w:b/>
          <w:bCs/>
          <w:caps/>
        </w:rPr>
        <w:t>р</w:t>
      </w:r>
      <w:proofErr w:type="gramEnd"/>
      <w:r>
        <w:rPr>
          <w:b/>
          <w:bCs/>
          <w:caps/>
        </w:rPr>
        <w:t xml:space="preserve"> </w:t>
      </w:r>
    </w:p>
    <w:p w:rsidR="00DC2060" w:rsidRDefault="00DC2060" w:rsidP="00DC2060">
      <w:pPr>
        <w:pStyle w:val="3"/>
        <w:suppressAutoHyphens/>
        <w:jc w:val="center"/>
      </w:pPr>
      <w:r>
        <w:rPr>
          <w:bCs/>
        </w:rPr>
        <w:t xml:space="preserve">на поставку </w:t>
      </w:r>
      <w:r w:rsidR="00570E59" w:rsidRPr="00570E59">
        <w:t xml:space="preserve">оборудования для закрытого склада для сооружения энергоблока №1 АЭС </w:t>
      </w:r>
      <w:proofErr w:type="spellStart"/>
      <w:r w:rsidR="00570E59" w:rsidRPr="00570E59">
        <w:t>Руппур</w:t>
      </w:r>
      <w:proofErr w:type="spellEnd"/>
      <w:r w:rsidR="00570E59" w:rsidRPr="00570E59">
        <w:rPr>
          <w:bCs/>
        </w:rPr>
        <w:t xml:space="preserve"> </w:t>
      </w:r>
    </w:p>
    <w:p w:rsidR="00DC2060" w:rsidRDefault="00DC2060" w:rsidP="00DC2060">
      <w:pPr>
        <w:pStyle w:val="3"/>
        <w:suppressAutoHyphens/>
        <w:spacing w:after="120"/>
        <w:ind w:right="-2"/>
        <w:jc w:val="center"/>
      </w:pPr>
      <w:r>
        <w:t>(поставщик – резидент Российской Федерации, поставка с территории Российской Федерации с доставкой до Страны)</w:t>
      </w:r>
      <w:r>
        <w:rPr>
          <w:sz w:val="24"/>
          <w:szCs w:val="24"/>
        </w:rPr>
        <w:t xml:space="preserve"> </w:t>
      </w:r>
    </w:p>
    <w:p w:rsidR="00DC2060" w:rsidRDefault="00DC2060" w:rsidP="00DC2060">
      <w:pPr>
        <w:pStyle w:val="3"/>
        <w:suppressAutoHyphens/>
        <w:spacing w:after="120"/>
        <w:ind w:right="-2"/>
        <w:jc w:val="center"/>
        <w:rPr>
          <w:b/>
          <w:bCs/>
          <w:sz w:val="20"/>
          <w:szCs w:val="20"/>
        </w:rPr>
      </w:pPr>
    </w:p>
    <w:tbl>
      <w:tblPr>
        <w:tblW w:w="0" w:type="auto"/>
        <w:tblInd w:w="-106" w:type="dxa"/>
        <w:tblLook w:val="04A0" w:firstRow="1" w:lastRow="0" w:firstColumn="1" w:lastColumn="0" w:noHBand="0" w:noVBand="1"/>
      </w:tblPr>
      <w:tblGrid>
        <w:gridCol w:w="5068"/>
        <w:gridCol w:w="5069"/>
      </w:tblGrid>
      <w:tr w:rsidR="00DC2060" w:rsidTr="00DC2060">
        <w:tc>
          <w:tcPr>
            <w:tcW w:w="5068" w:type="dxa"/>
            <w:hideMark/>
          </w:tcPr>
          <w:p w:rsidR="00DC2060" w:rsidRDefault="00DC2060">
            <w:pPr>
              <w:pStyle w:val="3"/>
              <w:suppressLineNumbers/>
              <w:suppressAutoHyphens/>
              <w:ind w:right="24"/>
              <w:rPr>
                <w:sz w:val="24"/>
                <w:szCs w:val="24"/>
              </w:rPr>
            </w:pPr>
            <w:r>
              <w:rPr>
                <w:sz w:val="24"/>
                <w:szCs w:val="24"/>
              </w:rPr>
              <w:t xml:space="preserve">__________ </w:t>
            </w:r>
          </w:p>
        </w:tc>
        <w:tc>
          <w:tcPr>
            <w:tcW w:w="5069" w:type="dxa"/>
            <w:hideMark/>
          </w:tcPr>
          <w:p w:rsidR="00DC2060" w:rsidRDefault="00DC2060">
            <w:pPr>
              <w:pStyle w:val="3"/>
              <w:suppressLineNumbers/>
              <w:suppressAutoHyphens/>
              <w:ind w:right="24"/>
              <w:jc w:val="right"/>
              <w:rPr>
                <w:sz w:val="24"/>
                <w:szCs w:val="24"/>
              </w:rPr>
            </w:pPr>
            <w:r>
              <w:t>«___» ___________</w:t>
            </w:r>
            <w:r>
              <w:tab/>
              <w:t>20___г.</w:t>
            </w:r>
            <w:r>
              <w:rPr>
                <w:sz w:val="24"/>
                <w:szCs w:val="24"/>
              </w:rPr>
              <w:t xml:space="preserve"> </w:t>
            </w:r>
          </w:p>
        </w:tc>
      </w:tr>
    </w:tbl>
    <w:p w:rsidR="00DC2060" w:rsidRDefault="00DC2060" w:rsidP="00DC2060">
      <w:pPr>
        <w:pStyle w:val="3"/>
        <w:suppressLineNumbers/>
        <w:suppressAutoHyphens/>
        <w:ind w:right="24"/>
        <w:jc w:val="center"/>
        <w:rPr>
          <w:sz w:val="24"/>
          <w:szCs w:val="24"/>
        </w:rPr>
      </w:pPr>
    </w:p>
    <w:p w:rsidR="00DC2060" w:rsidRDefault="00DC2060" w:rsidP="00DC2060">
      <w:pPr>
        <w:ind w:right="-1" w:firstLine="720"/>
        <w:jc w:val="both"/>
        <w:rPr>
          <w:rStyle w:val="a4"/>
        </w:rPr>
      </w:pPr>
      <w:r>
        <w:rPr>
          <w:rStyle w:val="a4"/>
          <w:sz w:val="24"/>
          <w:szCs w:val="24"/>
        </w:rPr>
        <w:t>Акционерное общество «</w:t>
      </w:r>
      <w:proofErr w:type="spellStart"/>
      <w:r>
        <w:rPr>
          <w:rStyle w:val="a4"/>
          <w:sz w:val="24"/>
          <w:szCs w:val="24"/>
        </w:rPr>
        <w:t>Атомстройэкспорт</w:t>
      </w:r>
      <w:proofErr w:type="spellEnd"/>
      <w:r>
        <w:rPr>
          <w:rStyle w:val="a4"/>
          <w:sz w:val="24"/>
          <w:szCs w:val="24"/>
        </w:rPr>
        <w:t xml:space="preserve">» (АО АСЭ), именуемое в дальнейшем «Покупатель», в лице ___________________________________________________, действующего на основании _____________________________________________, с одной стороны, </w:t>
      </w:r>
    </w:p>
    <w:p w:rsidR="00DC2060" w:rsidRDefault="00DC2060" w:rsidP="00DC2060">
      <w:pPr>
        <w:pStyle w:val="3"/>
        <w:suppressAutoHyphens/>
        <w:jc w:val="both"/>
      </w:pPr>
      <w:proofErr w:type="gramStart"/>
      <w:r>
        <w:rPr>
          <w:rStyle w:val="a4"/>
          <w:sz w:val="24"/>
          <w:szCs w:val="24"/>
        </w:rPr>
        <w:t xml:space="preserve">и __________________________________________________________, именуемое в дальнейшем «Поставщик», в лице </w:t>
      </w:r>
      <w:r>
        <w:t xml:space="preserve">____________________________________________________, </w:t>
      </w:r>
      <w:r>
        <w:rPr>
          <w:rStyle w:val="a4"/>
          <w:sz w:val="24"/>
          <w:szCs w:val="24"/>
        </w:rPr>
        <w:t>действующего на основании _________________________________________________________, с другой стороны, далее вместе по тексту именуемые «Стороны», заключили настоящий</w:t>
      </w:r>
      <w:r>
        <w:rPr>
          <w:noProof/>
          <w:sz w:val="24"/>
          <w:szCs w:val="24"/>
        </w:rPr>
        <w:t xml:space="preserve"> </w:t>
      </w:r>
      <w:r>
        <w:rPr>
          <w:sz w:val="24"/>
          <w:szCs w:val="24"/>
        </w:rPr>
        <w:t>договор (далее – Договор) о нижеследующем:</w:t>
      </w:r>
      <w:proofErr w:type="gramEnd"/>
    </w:p>
    <w:p w:rsidR="00DC2060" w:rsidRDefault="00DC2060" w:rsidP="00DC2060">
      <w:pPr>
        <w:pStyle w:val="3"/>
        <w:suppressAutoHyphens/>
        <w:spacing w:before="240" w:after="240"/>
        <w:jc w:val="center"/>
        <w:rPr>
          <w:b/>
          <w:bCs/>
          <w:sz w:val="24"/>
          <w:szCs w:val="24"/>
        </w:rPr>
      </w:pPr>
      <w:r>
        <w:rPr>
          <w:b/>
          <w:bCs/>
          <w:sz w:val="24"/>
          <w:szCs w:val="24"/>
        </w:rPr>
        <w:t>ТЕРМИНЫ И ОПРЕДЕЛЕНИЯ, ИСПОЛЬЗУЕМЫЕ В ДОГОВОРЕ</w:t>
      </w:r>
    </w:p>
    <w:p w:rsidR="00DC2060" w:rsidRDefault="00DC2060" w:rsidP="00DC2060">
      <w:pPr>
        <w:ind w:right="-1"/>
        <w:jc w:val="both"/>
        <w:rPr>
          <w:rStyle w:val="a4"/>
        </w:rPr>
      </w:pPr>
      <w:r>
        <w:rPr>
          <w:rStyle w:val="a4"/>
          <w:sz w:val="24"/>
          <w:szCs w:val="24"/>
        </w:rPr>
        <w:t>В Договоре, если в контексте не определено иное, следующие слова и выражения должны иметь указанное значение.</w:t>
      </w:r>
    </w:p>
    <w:p w:rsidR="00DC2060" w:rsidRDefault="00DC2060" w:rsidP="00DC2060">
      <w:pPr>
        <w:ind w:right="-1"/>
        <w:jc w:val="both"/>
        <w:rPr>
          <w:rStyle w:val="a4"/>
          <w:sz w:val="24"/>
          <w:szCs w:val="24"/>
        </w:rPr>
      </w:pPr>
    </w:p>
    <w:p w:rsidR="00DC2060" w:rsidRDefault="00DC2060" w:rsidP="00DC2060">
      <w:pPr>
        <w:ind w:right="-1"/>
        <w:jc w:val="both"/>
      </w:pPr>
      <w:r>
        <w:rPr>
          <w:b/>
          <w:sz w:val="24"/>
          <w:szCs w:val="24"/>
        </w:rPr>
        <w:t>«Акт выполненных Работ»</w:t>
      </w:r>
      <w:r>
        <w:rPr>
          <w:sz w:val="24"/>
          <w:szCs w:val="24"/>
        </w:rPr>
        <w:t xml:space="preserve"> - документ, подписанный </w:t>
      </w:r>
      <w:proofErr w:type="spellStart"/>
      <w:r>
        <w:rPr>
          <w:sz w:val="24"/>
          <w:szCs w:val="24"/>
        </w:rPr>
        <w:t>Инозаказчиком</w:t>
      </w:r>
      <w:proofErr w:type="spellEnd"/>
      <w:r>
        <w:rPr>
          <w:sz w:val="24"/>
          <w:szCs w:val="24"/>
        </w:rPr>
        <w:t xml:space="preserve"> (Заказчиком) и Покупателем (Подрядчиком), и подтверждающий факт выполнения и приемки работ или части работ по Ключевому событию по Контракту с </w:t>
      </w:r>
      <w:proofErr w:type="spellStart"/>
      <w:r>
        <w:rPr>
          <w:sz w:val="24"/>
          <w:szCs w:val="24"/>
        </w:rPr>
        <w:t>Инозаказчиком</w:t>
      </w:r>
      <w:proofErr w:type="spellEnd"/>
      <w:r>
        <w:rPr>
          <w:sz w:val="24"/>
          <w:szCs w:val="24"/>
        </w:rPr>
        <w:t>.</w:t>
      </w:r>
    </w:p>
    <w:p w:rsidR="00DC2060" w:rsidRDefault="00DC2060" w:rsidP="00DC2060">
      <w:pPr>
        <w:ind w:right="-1"/>
        <w:jc w:val="both"/>
        <w:rPr>
          <w:rStyle w:val="a4"/>
        </w:rPr>
      </w:pPr>
    </w:p>
    <w:p w:rsidR="00DC2060" w:rsidRDefault="00DC2060" w:rsidP="00DC2060">
      <w:pPr>
        <w:spacing w:after="120"/>
        <w:ind w:right="-1"/>
        <w:jc w:val="both"/>
      </w:pPr>
      <w:r>
        <w:rPr>
          <w:sz w:val="24"/>
          <w:szCs w:val="24"/>
        </w:rPr>
        <w:t>«</w:t>
      </w:r>
      <w:r>
        <w:rPr>
          <w:b/>
          <w:sz w:val="24"/>
          <w:szCs w:val="24"/>
        </w:rPr>
        <w:t>Акт рекламации»</w:t>
      </w:r>
      <w:r>
        <w:rPr>
          <w:sz w:val="24"/>
          <w:szCs w:val="24"/>
        </w:rPr>
        <w:t xml:space="preserve"> - претензия, изложенная Покупателем и/или </w:t>
      </w:r>
      <w:proofErr w:type="spellStart"/>
      <w:r>
        <w:rPr>
          <w:sz w:val="24"/>
          <w:szCs w:val="24"/>
        </w:rPr>
        <w:t>Инозаказчиком</w:t>
      </w:r>
      <w:proofErr w:type="spellEnd"/>
      <w:r>
        <w:rPr>
          <w:sz w:val="24"/>
          <w:szCs w:val="24"/>
        </w:rPr>
        <w:t xml:space="preserve"> в письменном виде, предъявляемая Поставщику по поводу несоответствия, ненадлежащего качества, количества или комплектности поставляемого Оборудования, запасных частей с требованием об устранении Дефектов/Несоответствий.  </w:t>
      </w:r>
    </w:p>
    <w:p w:rsidR="00DC2060" w:rsidRDefault="00DC2060" w:rsidP="00DC2060">
      <w:pPr>
        <w:pStyle w:val="3"/>
        <w:suppressAutoHyphens/>
        <w:spacing w:after="120"/>
        <w:jc w:val="both"/>
        <w:rPr>
          <w:sz w:val="24"/>
          <w:szCs w:val="24"/>
        </w:rPr>
      </w:pPr>
      <w:r>
        <w:rPr>
          <w:b/>
          <w:bCs/>
          <w:sz w:val="24"/>
          <w:szCs w:val="24"/>
        </w:rPr>
        <w:t>«Блок»</w:t>
      </w:r>
      <w:r>
        <w:rPr>
          <w:sz w:val="24"/>
          <w:szCs w:val="24"/>
        </w:rPr>
        <w:t xml:space="preserve"> -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 </w:t>
      </w:r>
    </w:p>
    <w:p w:rsidR="00DC2060" w:rsidRDefault="00DC2060" w:rsidP="00DC2060">
      <w:pPr>
        <w:pStyle w:val="3"/>
        <w:suppressAutoHyphens/>
        <w:spacing w:after="120"/>
        <w:jc w:val="both"/>
        <w:rPr>
          <w:sz w:val="24"/>
          <w:szCs w:val="24"/>
        </w:rPr>
      </w:pPr>
      <w:r>
        <w:rPr>
          <w:b/>
          <w:sz w:val="24"/>
          <w:szCs w:val="24"/>
        </w:rPr>
        <w:t>«Грузовое место»</w:t>
      </w:r>
      <w:r>
        <w:rPr>
          <w:sz w:val="24"/>
          <w:szCs w:val="24"/>
        </w:rPr>
        <w:t xml:space="preserve"> - 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DC2060" w:rsidRDefault="00DC2060" w:rsidP="00DC2060">
      <w:pPr>
        <w:pStyle w:val="3"/>
        <w:suppressAutoHyphens/>
        <w:spacing w:after="120"/>
        <w:jc w:val="both"/>
        <w:rPr>
          <w:sz w:val="24"/>
          <w:szCs w:val="24"/>
        </w:rPr>
      </w:pPr>
      <w:r>
        <w:rPr>
          <w:b/>
          <w:bCs/>
          <w:sz w:val="24"/>
          <w:szCs w:val="24"/>
        </w:rPr>
        <w:t xml:space="preserve">«Гарантийный срок» - </w:t>
      </w:r>
      <w:r>
        <w:rPr>
          <w:sz w:val="24"/>
          <w:szCs w:val="24"/>
        </w:rPr>
        <w:t>период, в течение которого Поставщик гарантирует в объеме, установленном Договором, качество Оборудования, поставленного во исполнение обязательств по Договору, за свой счет обеспечивает устранения Несоответствий Оборудования.</w:t>
      </w:r>
    </w:p>
    <w:p w:rsidR="00DC2060" w:rsidRDefault="00DC2060" w:rsidP="00DC2060">
      <w:pPr>
        <w:pStyle w:val="3"/>
        <w:suppressAutoHyphens/>
        <w:spacing w:after="120"/>
        <w:jc w:val="both"/>
        <w:rPr>
          <w:sz w:val="24"/>
          <w:szCs w:val="24"/>
        </w:rPr>
      </w:pPr>
      <w:r>
        <w:rPr>
          <w:b/>
          <w:sz w:val="24"/>
          <w:szCs w:val="24"/>
        </w:rPr>
        <w:t>«</w:t>
      </w:r>
      <w:r>
        <w:rPr>
          <w:b/>
          <w:sz w:val="24"/>
          <w:szCs w:val="24"/>
          <w:lang w:val="x-none"/>
        </w:rPr>
        <w:t>Грузополучатель»</w:t>
      </w:r>
      <w:r>
        <w:rPr>
          <w:sz w:val="24"/>
          <w:szCs w:val="24"/>
          <w:lang w:val="x-none"/>
        </w:rPr>
        <w:t xml:space="preserve"> - организация, осуществляющ</w:t>
      </w:r>
      <w:r>
        <w:rPr>
          <w:sz w:val="24"/>
          <w:szCs w:val="24"/>
        </w:rPr>
        <w:t>ая</w:t>
      </w:r>
      <w:r>
        <w:rPr>
          <w:sz w:val="24"/>
          <w:szCs w:val="24"/>
          <w:lang w:val="x-none"/>
        </w:rPr>
        <w:t xml:space="preserve"> приемку грузовых мест поставляемого по </w:t>
      </w:r>
      <w:r>
        <w:rPr>
          <w:sz w:val="24"/>
          <w:szCs w:val="24"/>
        </w:rPr>
        <w:t>Договору</w:t>
      </w:r>
      <w:r>
        <w:rPr>
          <w:sz w:val="24"/>
          <w:szCs w:val="24"/>
          <w:lang w:val="x-none"/>
        </w:rPr>
        <w:t xml:space="preserve"> </w:t>
      </w:r>
      <w:r>
        <w:rPr>
          <w:sz w:val="24"/>
          <w:szCs w:val="24"/>
        </w:rPr>
        <w:t>О</w:t>
      </w:r>
      <w:proofErr w:type="spellStart"/>
      <w:r>
        <w:rPr>
          <w:sz w:val="24"/>
          <w:szCs w:val="24"/>
          <w:lang w:val="x-none"/>
        </w:rPr>
        <w:t>борудования</w:t>
      </w:r>
      <w:proofErr w:type="spellEnd"/>
      <w:r>
        <w:rPr>
          <w:sz w:val="24"/>
          <w:szCs w:val="24"/>
        </w:rPr>
        <w:t xml:space="preserve"> в Месте назначения</w:t>
      </w:r>
      <w:r>
        <w:rPr>
          <w:sz w:val="24"/>
          <w:szCs w:val="24"/>
          <w:lang w:val="x-none"/>
        </w:rPr>
        <w:t>.</w:t>
      </w:r>
    </w:p>
    <w:p w:rsidR="00DC2060" w:rsidRDefault="00DC2060" w:rsidP="00DC2060">
      <w:pPr>
        <w:pStyle w:val="3"/>
        <w:spacing w:after="120"/>
        <w:jc w:val="both"/>
        <w:rPr>
          <w:sz w:val="24"/>
          <w:szCs w:val="24"/>
        </w:rPr>
      </w:pPr>
      <w:r>
        <w:rPr>
          <w:b/>
          <w:sz w:val="24"/>
          <w:szCs w:val="24"/>
        </w:rPr>
        <w:t>«Дата отгрузки Оборудования»</w:t>
      </w:r>
      <w:r>
        <w:rPr>
          <w:sz w:val="24"/>
          <w:szCs w:val="24"/>
        </w:rPr>
        <w:t xml:space="preserve"> - дата отгрузки Оборудования с завода-изготовителя/склада Поставщика, определяемая как дата штемпеля в транспортном документе и подписи представителя перевозчика о принятии Оборудования к перевозке.</w:t>
      </w:r>
    </w:p>
    <w:p w:rsidR="00DC2060" w:rsidRDefault="00DC2060" w:rsidP="00DC2060">
      <w:pPr>
        <w:pStyle w:val="3"/>
        <w:suppressAutoHyphens/>
        <w:spacing w:after="120"/>
        <w:jc w:val="both"/>
        <w:rPr>
          <w:sz w:val="24"/>
          <w:szCs w:val="24"/>
        </w:rPr>
      </w:pPr>
      <w:r>
        <w:rPr>
          <w:b/>
          <w:bCs/>
          <w:sz w:val="24"/>
          <w:szCs w:val="24"/>
        </w:rPr>
        <w:t xml:space="preserve"> «Дата поставки Оборудования»</w:t>
      </w:r>
      <w:r>
        <w:rPr>
          <w:sz w:val="24"/>
          <w:szCs w:val="24"/>
        </w:rPr>
        <w:t xml:space="preserve"> -  дата, определяемая пунктом 4.8.1 Договора.</w:t>
      </w:r>
    </w:p>
    <w:p w:rsidR="00DC2060" w:rsidRDefault="00DC2060" w:rsidP="00DC2060">
      <w:pPr>
        <w:pStyle w:val="3"/>
        <w:suppressAutoHyphens/>
        <w:spacing w:after="120"/>
        <w:jc w:val="both"/>
        <w:rPr>
          <w:sz w:val="24"/>
          <w:szCs w:val="24"/>
        </w:rPr>
      </w:pPr>
      <w:r>
        <w:rPr>
          <w:b/>
          <w:sz w:val="24"/>
          <w:szCs w:val="24"/>
        </w:rPr>
        <w:t xml:space="preserve">«Дефект» - </w:t>
      </w:r>
      <w:r>
        <w:rPr>
          <w:sz w:val="24"/>
          <w:szCs w:val="24"/>
        </w:rPr>
        <w:t xml:space="preserve">каждое отдельное документально подтвержденное несоответствие Оборудования требованиям Договора, Проектной документации, Рабочей и конструкторской документации, </w:t>
      </w:r>
      <w:r>
        <w:rPr>
          <w:sz w:val="24"/>
          <w:szCs w:val="24"/>
        </w:rPr>
        <w:lastRenderedPageBreak/>
        <w:t>нормативно-техническим документам, в том числе требованиям к качеству Оборудования, а также недоделки, упущения, недостатки Оборудования, которые препятствуют предназначенному использованию Оборудования.</w:t>
      </w:r>
    </w:p>
    <w:p w:rsidR="00DC2060" w:rsidRDefault="00DC2060" w:rsidP="00DC2060">
      <w:pPr>
        <w:pStyle w:val="3"/>
        <w:suppressAutoHyphens/>
        <w:spacing w:after="120"/>
        <w:jc w:val="both"/>
        <w:rPr>
          <w:sz w:val="24"/>
          <w:szCs w:val="24"/>
        </w:rPr>
      </w:pPr>
      <w:r>
        <w:rPr>
          <w:b/>
          <w:sz w:val="24"/>
          <w:szCs w:val="24"/>
          <w:lang w:val="x-none"/>
        </w:rPr>
        <w:t>«Договор транспортного страхования»</w:t>
      </w:r>
      <w:r>
        <w:rPr>
          <w:sz w:val="24"/>
          <w:szCs w:val="24"/>
          <w:lang w:val="x-none"/>
        </w:rPr>
        <w:t xml:space="preserve"> – соглашение между страховщиком и </w:t>
      </w:r>
      <w:r>
        <w:rPr>
          <w:sz w:val="24"/>
          <w:szCs w:val="24"/>
        </w:rPr>
        <w:t>страхователем</w:t>
      </w:r>
      <w:r>
        <w:rPr>
          <w:sz w:val="24"/>
          <w:szCs w:val="24"/>
          <w:lang w:val="x-none"/>
        </w:rPr>
        <w:t xml:space="preserve">,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в пределах </w:t>
      </w:r>
      <w:r>
        <w:rPr>
          <w:sz w:val="24"/>
          <w:szCs w:val="24"/>
        </w:rPr>
        <w:t xml:space="preserve">установленной </w:t>
      </w:r>
      <w:r>
        <w:rPr>
          <w:sz w:val="24"/>
          <w:szCs w:val="24"/>
          <w:lang w:val="x-none"/>
        </w:rPr>
        <w:t>страховой суммы.</w:t>
      </w:r>
    </w:p>
    <w:p w:rsidR="00DC2060" w:rsidRDefault="00DC2060" w:rsidP="00DC2060">
      <w:pPr>
        <w:pStyle w:val="3"/>
        <w:suppressAutoHyphens/>
        <w:spacing w:afterLines="60" w:after="144"/>
        <w:jc w:val="both"/>
        <w:rPr>
          <w:sz w:val="24"/>
          <w:szCs w:val="24"/>
        </w:rPr>
      </w:pPr>
      <w:r>
        <w:rPr>
          <w:b/>
          <w:bCs/>
          <w:sz w:val="24"/>
          <w:szCs w:val="24"/>
        </w:rPr>
        <w:t xml:space="preserve">«Документация» </w:t>
      </w:r>
      <w:r>
        <w:rPr>
          <w:sz w:val="24"/>
          <w:szCs w:val="24"/>
        </w:rPr>
        <w:t>- товаросопроводительная и эксплуатационная документация на Оборудование, передаваемая комплектно с Оборудованием, в объеме, предусмотренном Приложением № 4 к Договору.</w:t>
      </w:r>
    </w:p>
    <w:p w:rsidR="00DC2060" w:rsidRDefault="00DC2060" w:rsidP="00DC2060">
      <w:pPr>
        <w:pStyle w:val="3"/>
        <w:suppressAutoHyphens/>
        <w:spacing w:afterLines="60" w:after="144"/>
        <w:jc w:val="both"/>
        <w:rPr>
          <w:sz w:val="24"/>
          <w:szCs w:val="24"/>
        </w:rPr>
      </w:pPr>
      <w:r>
        <w:rPr>
          <w:b/>
          <w:bCs/>
          <w:sz w:val="24"/>
          <w:szCs w:val="24"/>
        </w:rPr>
        <w:t>«</w:t>
      </w:r>
      <w:proofErr w:type="spellStart"/>
      <w:r>
        <w:rPr>
          <w:b/>
          <w:bCs/>
          <w:sz w:val="24"/>
          <w:szCs w:val="24"/>
        </w:rPr>
        <w:t>Инозаказчик</w:t>
      </w:r>
      <w:proofErr w:type="spellEnd"/>
      <w:r>
        <w:rPr>
          <w:b/>
          <w:bCs/>
          <w:sz w:val="24"/>
          <w:szCs w:val="24"/>
        </w:rPr>
        <w:t xml:space="preserve">» </w:t>
      </w:r>
      <w:r>
        <w:rPr>
          <w:sz w:val="24"/>
          <w:szCs w:val="24"/>
        </w:rPr>
        <w:t>-</w:t>
      </w:r>
      <w:r>
        <w:rPr>
          <w:b/>
          <w:bCs/>
          <w:sz w:val="24"/>
          <w:szCs w:val="24"/>
        </w:rPr>
        <w:t xml:space="preserve"> </w:t>
      </w:r>
      <w:r>
        <w:rPr>
          <w:bCs/>
          <w:sz w:val="24"/>
          <w:szCs w:val="24"/>
        </w:rPr>
        <w:t>Бангладешская Комиссия по атомной энергии,</w:t>
      </w:r>
      <w:r>
        <w:rPr>
          <w:b/>
          <w:bCs/>
          <w:sz w:val="24"/>
          <w:szCs w:val="24"/>
        </w:rPr>
        <w:t xml:space="preserve"> </w:t>
      </w:r>
      <w:r>
        <w:rPr>
          <w:sz w:val="24"/>
          <w:szCs w:val="24"/>
        </w:rPr>
        <w:t>включая ее законных правопреемников.</w:t>
      </w:r>
    </w:p>
    <w:p w:rsidR="00DC2060" w:rsidRDefault="00DC2060" w:rsidP="00DC2060">
      <w:pPr>
        <w:pStyle w:val="3"/>
        <w:suppressAutoHyphens/>
        <w:spacing w:after="120"/>
        <w:jc w:val="both"/>
        <w:rPr>
          <w:sz w:val="24"/>
          <w:szCs w:val="24"/>
        </w:rPr>
      </w:pPr>
      <w:r>
        <w:rPr>
          <w:b/>
          <w:sz w:val="24"/>
          <w:szCs w:val="24"/>
        </w:rPr>
        <w:t xml:space="preserve"> «Качество» - </w:t>
      </w:r>
      <w:r>
        <w:rPr>
          <w:sz w:val="24"/>
          <w:szCs w:val="24"/>
        </w:rPr>
        <w:t>степень соответствия материалов и оборудования, в том числе его комплектующих, установленным требованиям, Проектной, Рабочей и конструкторской документации, и/или нормативно-техническим документам.</w:t>
      </w:r>
    </w:p>
    <w:p w:rsidR="00DC2060" w:rsidRPr="00DC2060" w:rsidRDefault="00DC2060" w:rsidP="00DC2060">
      <w:pPr>
        <w:pStyle w:val="3"/>
        <w:rPr>
          <w:sz w:val="24"/>
          <w:szCs w:val="24"/>
        </w:rPr>
      </w:pPr>
      <w:r>
        <w:rPr>
          <w:b/>
          <w:sz w:val="24"/>
          <w:szCs w:val="24"/>
        </w:rPr>
        <w:t>«Ключевое событие»</w:t>
      </w:r>
      <w:r>
        <w:rPr>
          <w:sz w:val="24"/>
          <w:szCs w:val="24"/>
        </w:rPr>
        <w:t xml:space="preserve"> - определенное Контрактом с </w:t>
      </w:r>
      <w:proofErr w:type="spellStart"/>
      <w:r>
        <w:rPr>
          <w:sz w:val="24"/>
          <w:szCs w:val="24"/>
        </w:rPr>
        <w:t>Инозаказчиком</w:t>
      </w:r>
      <w:proofErr w:type="spellEnd"/>
      <w:r>
        <w:rPr>
          <w:sz w:val="24"/>
          <w:szCs w:val="24"/>
        </w:rPr>
        <w:t xml:space="preserve"> событие, достижение которого означает завершение соответствующего этапа работ по Контракту с </w:t>
      </w:r>
      <w:proofErr w:type="spellStart"/>
      <w:r>
        <w:rPr>
          <w:sz w:val="24"/>
          <w:szCs w:val="24"/>
        </w:rPr>
        <w:t>Инозаказчиком</w:t>
      </w:r>
      <w:proofErr w:type="spellEnd"/>
      <w:r>
        <w:rPr>
          <w:sz w:val="24"/>
          <w:szCs w:val="24"/>
        </w:rPr>
        <w:t>, оформляемое Актом выполненных Работ.</w:t>
      </w:r>
    </w:p>
    <w:p w:rsidR="00DC2060" w:rsidRPr="00DC2060" w:rsidRDefault="00DC2060" w:rsidP="00DC2060">
      <w:pPr>
        <w:pStyle w:val="3"/>
        <w:rPr>
          <w:b/>
          <w:sz w:val="24"/>
          <w:szCs w:val="24"/>
        </w:rPr>
      </w:pPr>
    </w:p>
    <w:p w:rsidR="00DC2060" w:rsidRDefault="00DC2060" w:rsidP="00DC2060">
      <w:pPr>
        <w:pStyle w:val="3"/>
        <w:suppressAutoHyphens/>
        <w:spacing w:after="120"/>
        <w:jc w:val="both"/>
        <w:rPr>
          <w:sz w:val="24"/>
          <w:szCs w:val="24"/>
        </w:rPr>
      </w:pPr>
      <w:r>
        <w:rPr>
          <w:b/>
          <w:bCs/>
          <w:sz w:val="24"/>
          <w:szCs w:val="24"/>
        </w:rPr>
        <w:t xml:space="preserve">«Контракт с </w:t>
      </w:r>
      <w:proofErr w:type="spellStart"/>
      <w:r>
        <w:rPr>
          <w:b/>
          <w:bCs/>
          <w:sz w:val="24"/>
          <w:szCs w:val="24"/>
        </w:rPr>
        <w:t>Инозаказчиком</w:t>
      </w:r>
      <w:proofErr w:type="spellEnd"/>
      <w:r>
        <w:rPr>
          <w:b/>
          <w:bCs/>
          <w:sz w:val="24"/>
          <w:szCs w:val="24"/>
        </w:rPr>
        <w:t>»</w:t>
      </w:r>
      <w:r>
        <w:rPr>
          <w:sz w:val="24"/>
          <w:szCs w:val="24"/>
        </w:rPr>
        <w:t xml:space="preserve"> - Контракт № 77-258/1310000 от  05 июня 2014 года, между Бангладешской Комиссией по атомной энергии и Закрытым акционерным обществом «</w:t>
      </w:r>
      <w:proofErr w:type="spellStart"/>
      <w:r>
        <w:rPr>
          <w:sz w:val="24"/>
          <w:szCs w:val="24"/>
        </w:rPr>
        <w:t>Атомстройэкспорт</w:t>
      </w:r>
      <w:proofErr w:type="spellEnd"/>
      <w:r>
        <w:rPr>
          <w:sz w:val="24"/>
          <w:szCs w:val="24"/>
        </w:rPr>
        <w:t>» (ЗАО АСЭ), включая все Приложения и дополнительные соглашения к нему.</w:t>
      </w:r>
    </w:p>
    <w:p w:rsidR="00DC2060" w:rsidRDefault="00DC2060" w:rsidP="00DC2060">
      <w:pPr>
        <w:pStyle w:val="3"/>
        <w:suppressAutoHyphens/>
        <w:spacing w:after="120"/>
        <w:jc w:val="both"/>
        <w:rPr>
          <w:sz w:val="24"/>
          <w:szCs w:val="24"/>
        </w:rPr>
      </w:pPr>
      <w:r>
        <w:rPr>
          <w:b/>
          <w:bCs/>
          <w:sz w:val="24"/>
          <w:szCs w:val="24"/>
        </w:rPr>
        <w:t>«Контрактная АЭС», АЭС «</w:t>
      </w:r>
      <w:proofErr w:type="spellStart"/>
      <w:r>
        <w:rPr>
          <w:b/>
          <w:bCs/>
          <w:sz w:val="24"/>
          <w:szCs w:val="24"/>
        </w:rPr>
        <w:t>Руппур</w:t>
      </w:r>
      <w:proofErr w:type="spellEnd"/>
      <w:r>
        <w:rPr>
          <w:b/>
          <w:bCs/>
          <w:sz w:val="24"/>
          <w:szCs w:val="24"/>
        </w:rPr>
        <w:t xml:space="preserve">» </w:t>
      </w:r>
      <w:r>
        <w:rPr>
          <w:sz w:val="24"/>
          <w:szCs w:val="24"/>
        </w:rPr>
        <w:t>-</w:t>
      </w:r>
      <w:r>
        <w:rPr>
          <w:b/>
          <w:bCs/>
          <w:sz w:val="24"/>
          <w:szCs w:val="24"/>
        </w:rPr>
        <w:t xml:space="preserve"> </w:t>
      </w:r>
      <w:r>
        <w:rPr>
          <w:sz w:val="24"/>
          <w:szCs w:val="24"/>
        </w:rPr>
        <w:t>Атомная Электростанция «</w:t>
      </w:r>
      <w:proofErr w:type="spellStart"/>
      <w:r>
        <w:rPr>
          <w:sz w:val="24"/>
          <w:szCs w:val="24"/>
        </w:rPr>
        <w:t>Руппур</w:t>
      </w:r>
      <w:proofErr w:type="spellEnd"/>
      <w:r>
        <w:rPr>
          <w:sz w:val="24"/>
          <w:szCs w:val="24"/>
        </w:rPr>
        <w:t>», состоящая из двух Блоков с реакторами типа ВВЭР, строительство которой планируется осуществить в рамках Соглашения о Сотрудничестве.</w:t>
      </w:r>
    </w:p>
    <w:p w:rsidR="00DC2060" w:rsidRDefault="00DC2060" w:rsidP="00DC2060">
      <w:pPr>
        <w:pStyle w:val="3"/>
        <w:suppressAutoHyphens/>
        <w:spacing w:after="120"/>
        <w:jc w:val="both"/>
        <w:rPr>
          <w:sz w:val="24"/>
          <w:szCs w:val="24"/>
        </w:rPr>
      </w:pPr>
      <w:r>
        <w:rPr>
          <w:b/>
          <w:bCs/>
          <w:sz w:val="24"/>
          <w:szCs w:val="24"/>
        </w:rPr>
        <w:t xml:space="preserve"> «Лицензия»</w:t>
      </w:r>
      <w:r>
        <w:rPr>
          <w:sz w:val="24"/>
          <w:szCs w:val="24"/>
        </w:rPr>
        <w:t xml:space="preserve"> – специальное разрешение на осуществление юридическим или физическим лицом конкретного вида деятельности (выполнения работ, оказания услуг) при обязательном соблюдении лицензионных требований и условий, выданное лицензирующим органом юридическому лицу или физическому лицу.</w:t>
      </w:r>
    </w:p>
    <w:p w:rsidR="00DC2060" w:rsidRDefault="00DC2060" w:rsidP="00DC2060">
      <w:pPr>
        <w:pStyle w:val="3"/>
        <w:suppressAutoHyphens/>
        <w:spacing w:after="120"/>
        <w:jc w:val="both"/>
        <w:rPr>
          <w:sz w:val="24"/>
          <w:szCs w:val="24"/>
        </w:rPr>
      </w:pPr>
      <w:r>
        <w:rPr>
          <w:b/>
          <w:sz w:val="24"/>
          <w:szCs w:val="24"/>
        </w:rPr>
        <w:t>«Место назначения»</w:t>
      </w:r>
      <w:r>
        <w:rPr>
          <w:sz w:val="24"/>
          <w:szCs w:val="24"/>
        </w:rPr>
        <w:t xml:space="preserve"> - пункт, определенный статьей 2.2.1 Договора.</w:t>
      </w:r>
    </w:p>
    <w:p w:rsidR="00DC2060" w:rsidRDefault="00DC2060" w:rsidP="00DC2060">
      <w:pPr>
        <w:pStyle w:val="3"/>
        <w:spacing w:after="12"/>
        <w:jc w:val="both"/>
        <w:rPr>
          <w:sz w:val="24"/>
          <w:szCs w:val="24"/>
        </w:rPr>
      </w:pPr>
      <w:r>
        <w:rPr>
          <w:b/>
          <w:sz w:val="24"/>
          <w:szCs w:val="24"/>
        </w:rPr>
        <w:t xml:space="preserve">«Место поставки» - </w:t>
      </w:r>
      <w:r>
        <w:rPr>
          <w:sz w:val="24"/>
          <w:szCs w:val="24"/>
        </w:rPr>
        <w:t>пункт в Российской Федерации, в котором оформляется транспортный документ (коносамент/авиационная накладная) на доставку Оборудования в Место назначения.</w:t>
      </w:r>
    </w:p>
    <w:p w:rsidR="00DC2060" w:rsidRDefault="00DC2060" w:rsidP="00DC2060">
      <w:pPr>
        <w:pStyle w:val="3"/>
        <w:spacing w:after="12"/>
        <w:jc w:val="both"/>
        <w:rPr>
          <w:sz w:val="24"/>
          <w:szCs w:val="24"/>
        </w:rPr>
      </w:pPr>
    </w:p>
    <w:p w:rsidR="00DC2060" w:rsidRDefault="00DC2060" w:rsidP="00DC2060">
      <w:pPr>
        <w:pStyle w:val="3"/>
        <w:suppressAutoHyphens/>
        <w:spacing w:after="12"/>
        <w:jc w:val="both"/>
        <w:rPr>
          <w:sz w:val="24"/>
          <w:szCs w:val="24"/>
        </w:rPr>
      </w:pPr>
      <w:r>
        <w:rPr>
          <w:b/>
          <w:bCs/>
          <w:sz w:val="24"/>
          <w:szCs w:val="24"/>
        </w:rPr>
        <w:t>«Несоответстви</w:t>
      </w:r>
      <w:r>
        <w:rPr>
          <w:b/>
          <w:bCs/>
          <w:strike/>
          <w:sz w:val="24"/>
          <w:szCs w:val="24"/>
        </w:rPr>
        <w:t>е</w:t>
      </w:r>
      <w:r>
        <w:rPr>
          <w:b/>
          <w:bCs/>
          <w:sz w:val="24"/>
          <w:szCs w:val="24"/>
        </w:rPr>
        <w:t>»</w:t>
      </w:r>
      <w:r>
        <w:rPr>
          <w:sz w:val="24"/>
          <w:szCs w:val="24"/>
        </w:rPr>
        <w:t xml:space="preserve"> – несоответствие Оборудования требованиям Договора, Проектной документации, Рабочей и конструкторской документации и/или нормативно-техническим документам, в том числе требованиям к качеству Оборудования, а также недоделки, упущения, недостатки Оборудования.</w:t>
      </w:r>
    </w:p>
    <w:p w:rsidR="00DC2060" w:rsidRDefault="00DC2060" w:rsidP="00DC2060">
      <w:pPr>
        <w:pStyle w:val="3"/>
        <w:suppressAutoHyphens/>
        <w:spacing w:after="12"/>
        <w:jc w:val="both"/>
        <w:rPr>
          <w:sz w:val="24"/>
          <w:szCs w:val="24"/>
        </w:rPr>
      </w:pPr>
    </w:p>
    <w:p w:rsidR="00DC2060" w:rsidRDefault="00DC2060" w:rsidP="00DC2060">
      <w:pPr>
        <w:pStyle w:val="3"/>
        <w:suppressAutoHyphens/>
        <w:spacing w:after="120"/>
        <w:jc w:val="both"/>
        <w:rPr>
          <w:sz w:val="24"/>
          <w:szCs w:val="24"/>
        </w:rPr>
      </w:pPr>
      <w:r>
        <w:rPr>
          <w:b/>
          <w:bCs/>
          <w:sz w:val="24"/>
          <w:szCs w:val="24"/>
        </w:rPr>
        <w:t xml:space="preserve">«Оборудование» - </w:t>
      </w:r>
      <w:r>
        <w:rPr>
          <w:bCs/>
          <w:sz w:val="24"/>
          <w:szCs w:val="24"/>
        </w:rPr>
        <w:t>промышленная продукция, такая как машины, аппараты, электронные и другие элементы и изделия любого вида, включая строительную технику и транспорт, способные выполнять заданную функцию, поставляемые Поставщиком по  Договору</w:t>
      </w:r>
      <w:r>
        <w:rPr>
          <w:b/>
          <w:bCs/>
          <w:sz w:val="24"/>
          <w:szCs w:val="24"/>
        </w:rPr>
        <w:t xml:space="preserve"> </w:t>
      </w:r>
      <w:r>
        <w:rPr>
          <w:sz w:val="24"/>
          <w:szCs w:val="24"/>
        </w:rPr>
        <w:t>в соответствии со Спецификацией, приведенной в Приложении №1к Договору.</w:t>
      </w:r>
    </w:p>
    <w:p w:rsidR="00DC2060" w:rsidRDefault="00DC2060" w:rsidP="00DC2060">
      <w:pPr>
        <w:pStyle w:val="3"/>
        <w:spacing w:afterLines="60" w:after="144"/>
        <w:jc w:val="both"/>
        <w:rPr>
          <w:sz w:val="24"/>
          <w:szCs w:val="24"/>
        </w:rPr>
      </w:pPr>
      <w:r>
        <w:rPr>
          <w:sz w:val="24"/>
          <w:szCs w:val="24"/>
        </w:rPr>
        <w:t>«</w:t>
      </w:r>
      <w:r>
        <w:rPr>
          <w:b/>
          <w:sz w:val="24"/>
          <w:szCs w:val="24"/>
        </w:rPr>
        <w:t>Объект</w:t>
      </w:r>
      <w:r>
        <w:rPr>
          <w:sz w:val="24"/>
          <w:szCs w:val="24"/>
        </w:rPr>
        <w:t xml:space="preserve">» - каждое отдельно стоящее здание или сооружение, помещение, наружная установка, строение, включая все конструктивно входящие в них системы, оборудование и иное, сооруженные Покупателем в рамках его обязательств по Контракту с </w:t>
      </w:r>
      <w:proofErr w:type="spellStart"/>
      <w:r>
        <w:rPr>
          <w:sz w:val="24"/>
          <w:szCs w:val="24"/>
        </w:rPr>
        <w:t>Инозаказчиком</w:t>
      </w:r>
      <w:proofErr w:type="spellEnd"/>
      <w:r>
        <w:rPr>
          <w:sz w:val="24"/>
          <w:szCs w:val="24"/>
        </w:rPr>
        <w:t>.</w:t>
      </w:r>
    </w:p>
    <w:p w:rsidR="00DC2060" w:rsidRDefault="00DC2060" w:rsidP="00DC2060">
      <w:pPr>
        <w:pStyle w:val="3"/>
        <w:spacing w:afterLines="60" w:after="144"/>
        <w:jc w:val="both"/>
        <w:rPr>
          <w:sz w:val="24"/>
          <w:szCs w:val="24"/>
        </w:rPr>
      </w:pPr>
      <w:r>
        <w:rPr>
          <w:sz w:val="24"/>
          <w:szCs w:val="24"/>
        </w:rPr>
        <w:t>«</w:t>
      </w:r>
      <w:r>
        <w:rPr>
          <w:b/>
          <w:sz w:val="24"/>
          <w:szCs w:val="24"/>
        </w:rPr>
        <w:t>Партия Оборудования</w:t>
      </w:r>
      <w:r>
        <w:rPr>
          <w:sz w:val="24"/>
          <w:szCs w:val="24"/>
        </w:rPr>
        <w:t>» -  совокупность единиц Оборудования, поставка которых осуществляется одновременно.</w:t>
      </w:r>
    </w:p>
    <w:p w:rsidR="00DC2060" w:rsidRDefault="00DC2060" w:rsidP="00DC2060">
      <w:pPr>
        <w:pStyle w:val="3"/>
        <w:spacing w:afterLines="60" w:after="144"/>
        <w:jc w:val="both"/>
        <w:rPr>
          <w:sz w:val="24"/>
          <w:szCs w:val="24"/>
        </w:rPr>
      </w:pPr>
      <w:r>
        <w:rPr>
          <w:b/>
          <w:sz w:val="24"/>
          <w:szCs w:val="24"/>
        </w:rPr>
        <w:lastRenderedPageBreak/>
        <w:t>«Поручение на отгрузку» -</w:t>
      </w:r>
      <w:r>
        <w:rPr>
          <w:sz w:val="24"/>
          <w:szCs w:val="24"/>
        </w:rPr>
        <w:t xml:space="preserve"> поручение  Поставщика порту на отгрузку экспортного груза морским транспортом, содержащее все необходимые для перевозчика данные по условиям поставки и обращению с грузом</w:t>
      </w:r>
      <w:r>
        <w:rPr>
          <w:sz w:val="20"/>
          <w:szCs w:val="20"/>
        </w:rPr>
        <w:t xml:space="preserve"> </w:t>
      </w:r>
      <w:r>
        <w:rPr>
          <w:sz w:val="24"/>
          <w:szCs w:val="24"/>
        </w:rPr>
        <w:t>с необходимыми для выпуска отметками таможенного органа.</w:t>
      </w:r>
    </w:p>
    <w:p w:rsidR="00DC2060" w:rsidRDefault="00DC2060" w:rsidP="00DC2060">
      <w:pPr>
        <w:pStyle w:val="3"/>
        <w:spacing w:afterLines="60" w:after="144"/>
        <w:jc w:val="both"/>
        <w:rPr>
          <w:sz w:val="24"/>
          <w:szCs w:val="24"/>
        </w:rPr>
      </w:pPr>
      <w:bookmarkStart w:id="0" w:name="dst102217"/>
      <w:bookmarkEnd w:id="0"/>
      <w:r>
        <w:rPr>
          <w:b/>
          <w:bCs/>
          <w:sz w:val="24"/>
          <w:szCs w:val="24"/>
        </w:rPr>
        <w:t>«Промышленная площадка»</w:t>
      </w:r>
      <w:r>
        <w:rPr>
          <w:sz w:val="24"/>
          <w:szCs w:val="24"/>
        </w:rPr>
        <w:t xml:space="preserve"> - территория в пределах охраняемого периметра (охранного ограждения в соответствии с проектной документацией) АЭС «</w:t>
      </w:r>
      <w:proofErr w:type="spellStart"/>
      <w:r>
        <w:rPr>
          <w:sz w:val="24"/>
          <w:szCs w:val="24"/>
        </w:rPr>
        <w:t>Руппур</w:t>
      </w:r>
      <w:proofErr w:type="spellEnd"/>
      <w:r>
        <w:rPr>
          <w:sz w:val="24"/>
          <w:szCs w:val="24"/>
        </w:rPr>
        <w:t xml:space="preserve">», на которой размещаются объекты, создаваемые в рамках Контракта с </w:t>
      </w:r>
      <w:proofErr w:type="spellStart"/>
      <w:r>
        <w:rPr>
          <w:sz w:val="24"/>
          <w:szCs w:val="24"/>
        </w:rPr>
        <w:t>Инозаказчиком</w:t>
      </w:r>
      <w:proofErr w:type="spellEnd"/>
      <w:r>
        <w:rPr>
          <w:sz w:val="24"/>
          <w:szCs w:val="24"/>
        </w:rPr>
        <w:t xml:space="preserve">, расположенная в районе </w:t>
      </w:r>
      <w:proofErr w:type="spellStart"/>
      <w:r>
        <w:rPr>
          <w:sz w:val="24"/>
          <w:szCs w:val="24"/>
        </w:rPr>
        <w:t>Пабна</w:t>
      </w:r>
      <w:proofErr w:type="spellEnd"/>
      <w:r>
        <w:rPr>
          <w:sz w:val="24"/>
          <w:szCs w:val="24"/>
        </w:rPr>
        <w:t xml:space="preserve">, находящаяся у </w:t>
      </w:r>
      <w:proofErr w:type="spellStart"/>
      <w:r>
        <w:rPr>
          <w:sz w:val="24"/>
          <w:szCs w:val="24"/>
        </w:rPr>
        <w:t>Инозаказчика</w:t>
      </w:r>
      <w:proofErr w:type="spellEnd"/>
      <w:r>
        <w:rPr>
          <w:sz w:val="24"/>
          <w:szCs w:val="24"/>
        </w:rPr>
        <w:t xml:space="preserve"> на праве собственности.</w:t>
      </w:r>
    </w:p>
    <w:p w:rsidR="00DC2060" w:rsidRDefault="00DC2060" w:rsidP="00DC2060">
      <w:pPr>
        <w:pStyle w:val="3"/>
        <w:suppressAutoHyphens/>
        <w:spacing w:after="120"/>
        <w:jc w:val="both"/>
        <w:rPr>
          <w:sz w:val="24"/>
          <w:szCs w:val="24"/>
        </w:rPr>
      </w:pPr>
      <w:r>
        <w:rPr>
          <w:b/>
          <w:bCs/>
          <w:sz w:val="24"/>
          <w:szCs w:val="24"/>
        </w:rPr>
        <w:t>«Представитель Покупателя»</w:t>
      </w:r>
      <w:r>
        <w:rPr>
          <w:sz w:val="24"/>
          <w:szCs w:val="24"/>
        </w:rPr>
        <w:t xml:space="preserve"> - лицо, уполномоченное Покупателем на совершение от его имени действий в соответствии с Договором.</w:t>
      </w:r>
    </w:p>
    <w:p w:rsidR="00DC2060" w:rsidRDefault="00DC2060" w:rsidP="00DC2060">
      <w:pPr>
        <w:pStyle w:val="3"/>
        <w:suppressAutoHyphens/>
        <w:spacing w:after="120"/>
        <w:jc w:val="both"/>
        <w:rPr>
          <w:sz w:val="24"/>
          <w:szCs w:val="24"/>
        </w:rPr>
      </w:pPr>
      <w:r>
        <w:rPr>
          <w:b/>
          <w:bCs/>
          <w:sz w:val="24"/>
          <w:szCs w:val="24"/>
        </w:rPr>
        <w:t xml:space="preserve">«Представитель Поставщика» </w:t>
      </w:r>
      <w:r>
        <w:rPr>
          <w:sz w:val="24"/>
          <w:szCs w:val="24"/>
        </w:rPr>
        <w:t>- лицо, уполномоченное Поставщиком на совершение от его имени действий в соответствии с Договором.</w:t>
      </w:r>
    </w:p>
    <w:p w:rsidR="00DC2060" w:rsidRDefault="00DC2060" w:rsidP="00DC2060">
      <w:pPr>
        <w:pStyle w:val="3"/>
        <w:suppressAutoHyphens/>
        <w:spacing w:after="120"/>
        <w:jc w:val="both"/>
        <w:rPr>
          <w:sz w:val="24"/>
          <w:szCs w:val="24"/>
        </w:rPr>
      </w:pPr>
      <w:r>
        <w:rPr>
          <w:b/>
          <w:bCs/>
          <w:sz w:val="24"/>
          <w:szCs w:val="24"/>
        </w:rPr>
        <w:t xml:space="preserve"> «Приложение»</w:t>
      </w:r>
      <w:r>
        <w:rPr>
          <w:sz w:val="24"/>
          <w:szCs w:val="24"/>
        </w:rPr>
        <w:t xml:space="preserve"> - документ, указанный в перечне приложений к Договору и являющийся неотъемлемой его частью.</w:t>
      </w:r>
    </w:p>
    <w:p w:rsidR="00DC2060" w:rsidRDefault="00DC2060" w:rsidP="00DC2060">
      <w:pPr>
        <w:pStyle w:val="3"/>
        <w:suppressAutoHyphens/>
        <w:spacing w:after="120"/>
        <w:jc w:val="both"/>
        <w:rPr>
          <w:sz w:val="24"/>
          <w:szCs w:val="24"/>
        </w:rPr>
      </w:pPr>
      <w:r>
        <w:rPr>
          <w:b/>
          <w:sz w:val="24"/>
          <w:szCs w:val="24"/>
        </w:rPr>
        <w:t xml:space="preserve">«Соглашение о сотрудничестве» - </w:t>
      </w:r>
      <w:r>
        <w:rPr>
          <w:sz w:val="24"/>
          <w:szCs w:val="24"/>
        </w:rPr>
        <w:t>Соглашение о сотрудничестве в строительстве атомной электростанции на территории Народной Республики Бангладеш между Правительством Российской Федерации и Правительством Народной Республики Бангладеш от 02 ноября 2011 года.</w:t>
      </w:r>
    </w:p>
    <w:p w:rsidR="00DC2060" w:rsidRDefault="00DC2060" w:rsidP="00DC2060">
      <w:pPr>
        <w:pStyle w:val="3"/>
        <w:spacing w:afterLines="60" w:after="144"/>
        <w:jc w:val="both"/>
        <w:rPr>
          <w:sz w:val="24"/>
          <w:szCs w:val="24"/>
        </w:rPr>
      </w:pPr>
      <w:r>
        <w:rPr>
          <w:b/>
          <w:sz w:val="24"/>
          <w:szCs w:val="24"/>
        </w:rPr>
        <w:t>«Соглашение о финансировании»</w:t>
      </w:r>
      <w:r>
        <w:rPr>
          <w:sz w:val="24"/>
          <w:szCs w:val="24"/>
        </w:rPr>
        <w:t xml:space="preserve"> - Соглашение о финансировании выполнения первоочередных работ подготовительного этапа сооружения АЭС «</w:t>
      </w:r>
      <w:proofErr w:type="spellStart"/>
      <w:r>
        <w:rPr>
          <w:sz w:val="24"/>
          <w:szCs w:val="24"/>
        </w:rPr>
        <w:t>Руппур</w:t>
      </w:r>
      <w:proofErr w:type="spellEnd"/>
      <w:r>
        <w:rPr>
          <w:sz w:val="24"/>
          <w:szCs w:val="24"/>
        </w:rPr>
        <w:t>» Акционерным обществом «</w:t>
      </w:r>
      <w:proofErr w:type="spellStart"/>
      <w:r>
        <w:rPr>
          <w:sz w:val="24"/>
          <w:szCs w:val="24"/>
        </w:rPr>
        <w:t>Атомстройэкспорт</w:t>
      </w:r>
      <w:proofErr w:type="spellEnd"/>
      <w:r>
        <w:rPr>
          <w:sz w:val="24"/>
          <w:szCs w:val="24"/>
        </w:rPr>
        <w:t>» в счет государственного кредита, предоставленного Правительством Российской Федерации Народной Республике Бангладеш, заключенное между Покупателем и Министерством финансов Российской Федерации.</w:t>
      </w:r>
    </w:p>
    <w:p w:rsidR="00DC2060" w:rsidRDefault="00DC2060" w:rsidP="00DC2060">
      <w:pPr>
        <w:pStyle w:val="3"/>
        <w:suppressAutoHyphens/>
        <w:spacing w:afterLines="60" w:after="144"/>
        <w:jc w:val="both"/>
        <w:rPr>
          <w:sz w:val="24"/>
          <w:szCs w:val="24"/>
        </w:rPr>
      </w:pPr>
      <w:r>
        <w:rPr>
          <w:b/>
          <w:sz w:val="24"/>
          <w:szCs w:val="24"/>
        </w:rPr>
        <w:t xml:space="preserve">«Страна» - </w:t>
      </w:r>
      <w:r>
        <w:rPr>
          <w:sz w:val="24"/>
          <w:szCs w:val="24"/>
        </w:rPr>
        <w:t>Народная Республика Бангладеш.</w:t>
      </w:r>
    </w:p>
    <w:p w:rsidR="00DC2060" w:rsidRDefault="00DC2060" w:rsidP="00DC2060">
      <w:pPr>
        <w:pStyle w:val="3"/>
        <w:suppressAutoHyphens/>
        <w:spacing w:after="120"/>
        <w:jc w:val="both"/>
        <w:rPr>
          <w:sz w:val="24"/>
          <w:szCs w:val="24"/>
        </w:rPr>
      </w:pPr>
      <w:r>
        <w:rPr>
          <w:b/>
          <w:sz w:val="24"/>
          <w:szCs w:val="24"/>
        </w:rPr>
        <w:t xml:space="preserve"> «Субпоставщик» </w:t>
      </w:r>
      <w:r>
        <w:rPr>
          <w:sz w:val="24"/>
          <w:szCs w:val="24"/>
        </w:rPr>
        <w:t xml:space="preserve">- организация, привлеченная Поставщиком по договору для выполнения части обязательств Поставщика, предусмотренных Договором. </w:t>
      </w:r>
    </w:p>
    <w:p w:rsidR="00DC2060" w:rsidRDefault="00DC2060" w:rsidP="00DC2060">
      <w:pPr>
        <w:pStyle w:val="3"/>
        <w:suppressAutoHyphens/>
        <w:spacing w:after="120"/>
        <w:jc w:val="both"/>
        <w:rPr>
          <w:sz w:val="24"/>
          <w:szCs w:val="24"/>
        </w:rPr>
      </w:pPr>
      <w:r>
        <w:rPr>
          <w:b/>
          <w:sz w:val="24"/>
          <w:szCs w:val="24"/>
        </w:rPr>
        <w:t xml:space="preserve">«Третьи страны» </w:t>
      </w:r>
      <w:r>
        <w:rPr>
          <w:sz w:val="24"/>
          <w:szCs w:val="24"/>
        </w:rPr>
        <w:t>- все страны, за исключением Народной Республики Бангладеш и Российской Федерации.</w:t>
      </w:r>
    </w:p>
    <w:p w:rsidR="00DC2060" w:rsidRDefault="00DC2060" w:rsidP="00DC2060">
      <w:pPr>
        <w:pStyle w:val="3"/>
        <w:suppressAutoHyphens/>
        <w:spacing w:after="120"/>
        <w:jc w:val="both"/>
        <w:rPr>
          <w:sz w:val="24"/>
          <w:szCs w:val="24"/>
        </w:rPr>
      </w:pPr>
      <w:r>
        <w:rPr>
          <w:b/>
          <w:sz w:val="24"/>
          <w:szCs w:val="24"/>
        </w:rPr>
        <w:t xml:space="preserve">«Транспортный документ» - </w:t>
      </w:r>
      <w:r>
        <w:rPr>
          <w:sz w:val="24"/>
          <w:szCs w:val="24"/>
        </w:rPr>
        <w:t>документ, подтверждающий наличие договора перевозки Оборудования и сопровождающий его при перевозке в адрес Грузополучателя.</w:t>
      </w:r>
    </w:p>
    <w:p w:rsidR="00DC2060" w:rsidRDefault="00DC2060" w:rsidP="00DC2060">
      <w:pPr>
        <w:pStyle w:val="3"/>
        <w:suppressAutoHyphens/>
        <w:spacing w:after="120"/>
        <w:jc w:val="both"/>
        <w:rPr>
          <w:sz w:val="24"/>
          <w:szCs w:val="24"/>
        </w:rPr>
      </w:pP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DC2060" w:rsidRDefault="00DC2060" w:rsidP="00DC2060">
      <w:pPr>
        <w:pStyle w:val="3"/>
        <w:suppressAutoHyphens/>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 и могут быть расширены в процессе исполнения Договора.</w:t>
      </w:r>
    </w:p>
    <w:p w:rsidR="00DC2060" w:rsidRDefault="00DC2060" w:rsidP="00DC2060">
      <w:pPr>
        <w:pStyle w:val="3"/>
        <w:suppressAutoHyphens/>
        <w:jc w:val="both"/>
        <w:rPr>
          <w:sz w:val="24"/>
          <w:szCs w:val="24"/>
        </w:rPr>
      </w:pPr>
    </w:p>
    <w:p w:rsidR="00DC2060" w:rsidRDefault="00DC2060" w:rsidP="00DC2060">
      <w:pPr>
        <w:pStyle w:val="3"/>
        <w:numPr>
          <w:ilvl w:val="0"/>
          <w:numId w:val="3"/>
        </w:numPr>
        <w:suppressAutoHyphens/>
        <w:jc w:val="center"/>
        <w:rPr>
          <w:b/>
          <w:sz w:val="24"/>
          <w:szCs w:val="24"/>
        </w:rPr>
      </w:pPr>
      <w:r>
        <w:rPr>
          <w:b/>
          <w:sz w:val="24"/>
          <w:szCs w:val="24"/>
        </w:rPr>
        <w:t>ПРЕДМЕТ ДОГОВОРА</w:t>
      </w:r>
    </w:p>
    <w:p w:rsidR="00DC2060" w:rsidRDefault="00DC2060" w:rsidP="00DC2060">
      <w:pPr>
        <w:pStyle w:val="3"/>
        <w:suppressAutoHyphens/>
        <w:jc w:val="center"/>
        <w:rPr>
          <w:b/>
          <w:sz w:val="24"/>
          <w:szCs w:val="24"/>
        </w:rPr>
      </w:pPr>
    </w:p>
    <w:p w:rsidR="00DC2060" w:rsidRDefault="00DC2060" w:rsidP="00DC2060">
      <w:pPr>
        <w:pStyle w:val="3"/>
        <w:numPr>
          <w:ilvl w:val="1"/>
          <w:numId w:val="3"/>
        </w:numPr>
        <w:suppressAutoHyphens/>
        <w:ind w:left="0" w:firstLine="709"/>
        <w:jc w:val="both"/>
        <w:rPr>
          <w:sz w:val="24"/>
          <w:szCs w:val="24"/>
        </w:rPr>
      </w:pPr>
      <w:r>
        <w:rPr>
          <w:sz w:val="24"/>
          <w:szCs w:val="24"/>
        </w:rPr>
        <w:t xml:space="preserve">В целях исполнения Покупателем обязательств по Контракту с </w:t>
      </w:r>
      <w:proofErr w:type="spellStart"/>
      <w:r>
        <w:rPr>
          <w:sz w:val="24"/>
          <w:szCs w:val="24"/>
        </w:rPr>
        <w:t>Инозаказчиком</w:t>
      </w:r>
      <w:proofErr w:type="spellEnd"/>
      <w:r>
        <w:rPr>
          <w:sz w:val="24"/>
          <w:szCs w:val="24"/>
        </w:rPr>
        <w:t xml:space="preserve"> Поставщик обязуется поставить в Место поставки и доставить в Место </w:t>
      </w:r>
      <w:proofErr w:type="gramStart"/>
      <w:r>
        <w:rPr>
          <w:sz w:val="24"/>
          <w:szCs w:val="24"/>
        </w:rPr>
        <w:t>назначения</w:t>
      </w:r>
      <w:proofErr w:type="gramEnd"/>
      <w:r>
        <w:rPr>
          <w:sz w:val="24"/>
          <w:szCs w:val="24"/>
        </w:rPr>
        <w:t xml:space="preserve"> в адрес надлежащего Грузополучателя изготовленное или приобретенное им Оборудование для подготовительного периода сооружения Контрактной АЭС в соответствии с Приложением № 1 к Договору в комплекте со </w:t>
      </w:r>
      <w:proofErr w:type="spellStart"/>
      <w:r>
        <w:rPr>
          <w:sz w:val="24"/>
          <w:szCs w:val="24"/>
        </w:rPr>
        <w:t>специнструментом</w:t>
      </w:r>
      <w:proofErr w:type="spellEnd"/>
      <w:r>
        <w:rPr>
          <w:sz w:val="24"/>
          <w:szCs w:val="24"/>
        </w:rPr>
        <w:t xml:space="preserve">, с запасными частями на условиях, предусмотренных Договором, в том числе в сроки, указанные в </w:t>
      </w:r>
      <w:proofErr w:type="gramStart"/>
      <w:r>
        <w:rPr>
          <w:sz w:val="24"/>
          <w:szCs w:val="24"/>
        </w:rPr>
        <w:t>Приложении</w:t>
      </w:r>
      <w:proofErr w:type="gramEnd"/>
      <w:r>
        <w:rPr>
          <w:sz w:val="24"/>
          <w:szCs w:val="24"/>
        </w:rPr>
        <w:t xml:space="preserve"> № 1 к Договору, а Покупатель обязуется принять и оплатить Оборудование в соответствии с условиями Договора. </w:t>
      </w:r>
    </w:p>
    <w:p w:rsidR="00DC2060" w:rsidRDefault="00DC2060" w:rsidP="00DC2060">
      <w:pPr>
        <w:pStyle w:val="3"/>
        <w:suppressAutoHyphens/>
        <w:ind w:firstLine="709"/>
        <w:jc w:val="both"/>
        <w:rPr>
          <w:sz w:val="24"/>
          <w:szCs w:val="24"/>
        </w:rPr>
      </w:pPr>
      <w:r>
        <w:rPr>
          <w:sz w:val="24"/>
          <w:szCs w:val="24"/>
        </w:rPr>
        <w:t xml:space="preserve">1.2. Наименование Оборудования и комплектующих его изделий, марка (тип), маркировка (код </w:t>
      </w:r>
      <w:r>
        <w:rPr>
          <w:sz w:val="24"/>
          <w:szCs w:val="24"/>
          <w:lang w:val="en-US"/>
        </w:rPr>
        <w:t>KKS</w:t>
      </w:r>
      <w:r>
        <w:rPr>
          <w:sz w:val="24"/>
          <w:szCs w:val="24"/>
        </w:rPr>
        <w:t xml:space="preserve">), масса, номера чертежей, а также другие данные, указанные в соответствующих Приложениях к Договору, могут быть уточнены и согласованы с </w:t>
      </w:r>
      <w:proofErr w:type="spellStart"/>
      <w:r>
        <w:rPr>
          <w:sz w:val="24"/>
          <w:szCs w:val="24"/>
        </w:rPr>
        <w:t>Инозаказчиком</w:t>
      </w:r>
      <w:proofErr w:type="spellEnd"/>
      <w:r>
        <w:rPr>
          <w:sz w:val="24"/>
          <w:szCs w:val="24"/>
        </w:rPr>
        <w:t>. Такие уточнения и изменения будут оформлены Сторонами в соответствии с пунктом 16.2 Договора.</w:t>
      </w:r>
    </w:p>
    <w:p w:rsidR="00DC2060" w:rsidRDefault="00DC2060" w:rsidP="00DC2060">
      <w:pPr>
        <w:pStyle w:val="3"/>
        <w:suppressAutoHyphens/>
        <w:ind w:firstLine="709"/>
        <w:jc w:val="both"/>
        <w:rPr>
          <w:sz w:val="24"/>
          <w:szCs w:val="24"/>
        </w:rPr>
      </w:pPr>
      <w:r>
        <w:rPr>
          <w:sz w:val="24"/>
          <w:szCs w:val="24"/>
        </w:rPr>
        <w:t>1.3. Поставка в Место назначения осуществляется с территории Российской Федерации.</w:t>
      </w:r>
    </w:p>
    <w:p w:rsidR="00DC2060" w:rsidRDefault="00DC2060" w:rsidP="00DC2060">
      <w:pPr>
        <w:pStyle w:val="3"/>
        <w:suppressAutoHyphens/>
        <w:ind w:firstLine="709"/>
        <w:jc w:val="both"/>
        <w:rPr>
          <w:sz w:val="24"/>
          <w:szCs w:val="24"/>
        </w:rPr>
      </w:pPr>
      <w:r>
        <w:rPr>
          <w:sz w:val="24"/>
          <w:szCs w:val="24"/>
        </w:rPr>
        <w:lastRenderedPageBreak/>
        <w:t xml:space="preserve">1.4. При необходимости выполнения </w:t>
      </w:r>
      <w:proofErr w:type="gramStart"/>
      <w:r>
        <w:rPr>
          <w:sz w:val="24"/>
          <w:szCs w:val="24"/>
        </w:rPr>
        <w:t>шеф-наладки</w:t>
      </w:r>
      <w:proofErr w:type="gramEnd"/>
      <w:r>
        <w:rPr>
          <w:sz w:val="24"/>
          <w:szCs w:val="24"/>
        </w:rPr>
        <w:t xml:space="preserve"> Оборудования Поставщик заключает отдельный договор с Покупателем.</w:t>
      </w:r>
    </w:p>
    <w:p w:rsidR="00DC2060" w:rsidRDefault="00DC2060" w:rsidP="00DC2060">
      <w:pPr>
        <w:pStyle w:val="1"/>
        <w:keepNext w:val="0"/>
        <w:widowControl w:val="0"/>
        <w:numPr>
          <w:ilvl w:val="0"/>
          <w:numId w:val="0"/>
        </w:numPr>
        <w:spacing w:before="120" w:after="120"/>
        <w:jc w:val="center"/>
      </w:pPr>
    </w:p>
    <w:p w:rsidR="00DC2060" w:rsidRDefault="00DC2060" w:rsidP="00DC2060">
      <w:pPr>
        <w:pStyle w:val="1"/>
        <w:keepNext w:val="0"/>
        <w:widowControl w:val="0"/>
        <w:numPr>
          <w:ilvl w:val="0"/>
          <w:numId w:val="3"/>
        </w:numPr>
        <w:tabs>
          <w:tab w:val="left" w:pos="708"/>
        </w:tabs>
        <w:spacing w:before="120" w:after="120"/>
        <w:jc w:val="center"/>
      </w:pPr>
      <w:r>
        <w:t>ОБЯЗАТЕЛЬСТВА ПОСТАВЩИКА</w:t>
      </w:r>
    </w:p>
    <w:p w:rsidR="00DC2060" w:rsidRDefault="00DC2060" w:rsidP="00DC2060"/>
    <w:p w:rsidR="00DC2060" w:rsidRDefault="00DC2060" w:rsidP="00DC2060">
      <w:pPr>
        <w:ind w:firstLine="709"/>
        <w:rPr>
          <w:sz w:val="24"/>
          <w:szCs w:val="24"/>
        </w:rPr>
      </w:pPr>
      <w:r>
        <w:rPr>
          <w:sz w:val="24"/>
          <w:szCs w:val="24"/>
        </w:rPr>
        <w:t>В соответствии с Договором Поставщик обязан:</w:t>
      </w:r>
    </w:p>
    <w:p w:rsidR="00DC2060" w:rsidRDefault="00DC2060" w:rsidP="00DC2060">
      <w:pPr>
        <w:ind w:firstLine="720"/>
        <w:jc w:val="both"/>
        <w:rPr>
          <w:sz w:val="24"/>
          <w:szCs w:val="24"/>
        </w:rPr>
      </w:pPr>
      <w:r>
        <w:rPr>
          <w:sz w:val="24"/>
          <w:szCs w:val="24"/>
        </w:rPr>
        <w:t xml:space="preserve">2.1. В течение 30 (Тридцати) дней </w:t>
      </w:r>
      <w:proofErr w:type="gramStart"/>
      <w:r>
        <w:rPr>
          <w:sz w:val="24"/>
          <w:szCs w:val="24"/>
        </w:rPr>
        <w:t>с даты заключения</w:t>
      </w:r>
      <w:proofErr w:type="gramEnd"/>
      <w:r>
        <w:rPr>
          <w:sz w:val="24"/>
          <w:szCs w:val="24"/>
        </w:rPr>
        <w:t xml:space="preserve"> Договора разработать в соответствии с формой, приведенной в Приложении № 3 к Договору, и согласовать с Покупателем График изготовления и поставки Оборудования по Договору (далее – График).</w:t>
      </w:r>
    </w:p>
    <w:p w:rsidR="00DC2060" w:rsidRDefault="00DC2060" w:rsidP="00DC2060">
      <w:pPr>
        <w:ind w:firstLine="720"/>
        <w:jc w:val="both"/>
        <w:rPr>
          <w:sz w:val="24"/>
          <w:szCs w:val="24"/>
        </w:rPr>
      </w:pPr>
      <w:r>
        <w:rPr>
          <w:sz w:val="24"/>
          <w:szCs w:val="24"/>
        </w:rPr>
        <w:t xml:space="preserve">График </w:t>
      </w:r>
      <w:proofErr w:type="gramStart"/>
      <w:r>
        <w:rPr>
          <w:sz w:val="24"/>
          <w:szCs w:val="24"/>
        </w:rPr>
        <w:t>с даты</w:t>
      </w:r>
      <w:proofErr w:type="gramEnd"/>
      <w:r>
        <w:rPr>
          <w:sz w:val="24"/>
          <w:szCs w:val="24"/>
        </w:rPr>
        <w:t xml:space="preserve"> его согласования Поставщиком и Покупателем становится неотъемлемой частью Договора.</w:t>
      </w:r>
    </w:p>
    <w:p w:rsidR="00DC2060" w:rsidRDefault="00DC2060" w:rsidP="00DC2060">
      <w:pPr>
        <w:ind w:firstLine="720"/>
        <w:jc w:val="both"/>
        <w:rPr>
          <w:sz w:val="24"/>
          <w:szCs w:val="24"/>
        </w:rPr>
      </w:pPr>
      <w:r>
        <w:rPr>
          <w:sz w:val="24"/>
          <w:szCs w:val="24"/>
        </w:rPr>
        <w:t xml:space="preserve">2.2. Осуществить поставку Оборудования </w:t>
      </w:r>
      <w:proofErr w:type="gramStart"/>
      <w:r>
        <w:rPr>
          <w:sz w:val="24"/>
          <w:szCs w:val="24"/>
        </w:rPr>
        <w:t>в Место поставки</w:t>
      </w:r>
      <w:proofErr w:type="gramEnd"/>
      <w:r>
        <w:rPr>
          <w:sz w:val="24"/>
          <w:szCs w:val="24"/>
        </w:rPr>
        <w:t xml:space="preserve"> и доставить в Место назначения в адрес надлежащего Грузополучателя в соответствии с Разделом 4 Договора.</w:t>
      </w:r>
    </w:p>
    <w:p w:rsidR="00DC2060" w:rsidRDefault="00DC2060" w:rsidP="00DC2060">
      <w:pPr>
        <w:ind w:firstLine="720"/>
        <w:jc w:val="both"/>
        <w:rPr>
          <w:sz w:val="24"/>
          <w:szCs w:val="24"/>
        </w:rPr>
      </w:pPr>
      <w:r>
        <w:rPr>
          <w:sz w:val="24"/>
          <w:szCs w:val="24"/>
        </w:rPr>
        <w:t>2.2.1. Местом назначения по Договору является:</w:t>
      </w:r>
    </w:p>
    <w:p w:rsidR="00DC2060" w:rsidRDefault="00DC2060" w:rsidP="00DC2060">
      <w:pPr>
        <w:ind w:firstLine="720"/>
        <w:jc w:val="both"/>
        <w:rPr>
          <w:sz w:val="24"/>
          <w:szCs w:val="24"/>
        </w:rPr>
      </w:pPr>
      <w:r>
        <w:rPr>
          <w:sz w:val="24"/>
          <w:szCs w:val="24"/>
        </w:rPr>
        <w:t>- указанный Покупателем по</w:t>
      </w:r>
      <w:proofErr w:type="gramStart"/>
      <w:r>
        <w:rPr>
          <w:sz w:val="24"/>
          <w:szCs w:val="24"/>
        </w:rPr>
        <w:t>рт Стр</w:t>
      </w:r>
      <w:proofErr w:type="gramEnd"/>
      <w:r>
        <w:rPr>
          <w:sz w:val="24"/>
          <w:szCs w:val="24"/>
        </w:rPr>
        <w:t>аны;</w:t>
      </w:r>
    </w:p>
    <w:p w:rsidR="00DC2060" w:rsidRDefault="00DC2060" w:rsidP="00DC2060">
      <w:pPr>
        <w:ind w:firstLine="720"/>
        <w:jc w:val="both"/>
        <w:rPr>
          <w:sz w:val="24"/>
          <w:szCs w:val="24"/>
        </w:rPr>
      </w:pPr>
      <w:r>
        <w:rPr>
          <w:sz w:val="24"/>
          <w:szCs w:val="24"/>
        </w:rPr>
        <w:t>- указанный Покупателем аэропо</w:t>
      </w:r>
      <w:proofErr w:type="gramStart"/>
      <w:r>
        <w:rPr>
          <w:sz w:val="24"/>
          <w:szCs w:val="24"/>
        </w:rPr>
        <w:t>рт Стр</w:t>
      </w:r>
      <w:proofErr w:type="gramEnd"/>
      <w:r>
        <w:rPr>
          <w:sz w:val="24"/>
          <w:szCs w:val="24"/>
        </w:rPr>
        <w:t>аны.</w:t>
      </w:r>
    </w:p>
    <w:p w:rsidR="00DC2060" w:rsidRDefault="00DC2060" w:rsidP="00DC2060">
      <w:pPr>
        <w:ind w:firstLine="720"/>
        <w:jc w:val="both"/>
        <w:rPr>
          <w:sz w:val="24"/>
          <w:szCs w:val="24"/>
        </w:rPr>
      </w:pPr>
      <w:r>
        <w:rPr>
          <w:sz w:val="24"/>
          <w:szCs w:val="24"/>
        </w:rPr>
        <w:t>2.2.2. Отгрузка/перегрузка/транспортировка Оборудования под флагом судов Израиля/посредством авиационных судов страны Израиль запрещена.</w:t>
      </w:r>
    </w:p>
    <w:p w:rsidR="00DC2060" w:rsidRDefault="00DC2060" w:rsidP="00DC2060">
      <w:pPr>
        <w:ind w:firstLine="720"/>
        <w:jc w:val="both"/>
        <w:rPr>
          <w:sz w:val="24"/>
          <w:szCs w:val="24"/>
        </w:rPr>
      </w:pPr>
      <w:r>
        <w:rPr>
          <w:sz w:val="24"/>
          <w:szCs w:val="24"/>
        </w:rPr>
        <w:t>2.3. Осуществить упаковку Оборудования в грузовые места, имеющие следующие ограничения по весогабаритным характеристикам:</w:t>
      </w:r>
    </w:p>
    <w:p w:rsidR="00DC2060" w:rsidRDefault="00DC2060" w:rsidP="00DC2060">
      <w:pPr>
        <w:ind w:firstLine="720"/>
        <w:jc w:val="both"/>
        <w:rPr>
          <w:sz w:val="24"/>
          <w:szCs w:val="24"/>
        </w:rPr>
      </w:pPr>
      <w:r>
        <w:rPr>
          <w:sz w:val="24"/>
          <w:szCs w:val="24"/>
        </w:rPr>
        <w:t>- 11500 мм х 2250 мм х 2250 мм;</w:t>
      </w:r>
    </w:p>
    <w:p w:rsidR="00DC2060" w:rsidRDefault="00DC2060" w:rsidP="00DC2060">
      <w:pPr>
        <w:ind w:firstLine="720"/>
        <w:jc w:val="both"/>
        <w:rPr>
          <w:sz w:val="24"/>
          <w:szCs w:val="24"/>
        </w:rPr>
      </w:pPr>
      <w:r>
        <w:rPr>
          <w:sz w:val="24"/>
          <w:szCs w:val="24"/>
        </w:rPr>
        <w:t>- вес брутто – 5000 кг;</w:t>
      </w:r>
    </w:p>
    <w:p w:rsidR="00DC2060" w:rsidRDefault="00DC2060" w:rsidP="00DC2060">
      <w:pPr>
        <w:ind w:firstLine="720"/>
        <w:jc w:val="both"/>
        <w:rPr>
          <w:sz w:val="24"/>
          <w:szCs w:val="24"/>
        </w:rPr>
      </w:pPr>
      <w:r>
        <w:rPr>
          <w:sz w:val="24"/>
          <w:szCs w:val="24"/>
        </w:rPr>
        <w:t xml:space="preserve">- объем - не менее 1 (одного) куб. метра. </w:t>
      </w:r>
    </w:p>
    <w:p w:rsidR="00DC2060" w:rsidRDefault="00DC2060" w:rsidP="00DC2060">
      <w:pPr>
        <w:ind w:firstLine="720"/>
        <w:jc w:val="both"/>
        <w:rPr>
          <w:sz w:val="24"/>
          <w:szCs w:val="24"/>
        </w:rPr>
      </w:pPr>
      <w:r>
        <w:rPr>
          <w:sz w:val="24"/>
          <w:szCs w:val="24"/>
        </w:rPr>
        <w:t>2.4. Осуществлять гарантийное обслуживание поставленного Оборудования в соответствии с условиями Договора.</w:t>
      </w:r>
    </w:p>
    <w:p w:rsidR="00DC2060" w:rsidRDefault="00DC2060" w:rsidP="00DC2060">
      <w:pPr>
        <w:ind w:firstLine="709"/>
        <w:jc w:val="both"/>
        <w:rPr>
          <w:sz w:val="24"/>
          <w:szCs w:val="24"/>
        </w:rPr>
      </w:pPr>
      <w:r>
        <w:rPr>
          <w:sz w:val="24"/>
          <w:szCs w:val="24"/>
        </w:rPr>
        <w:t>2.5. Осуществить поставку необходимого и достаточного количества запасных частей, быстроизнашивающихся деталей и расходных материалов на период Гарантийного срока, а также других изделий для монтажа, ввода в эксплуатацию, эксплуатации, обслуживания Оборудования, а также специальных приспособлений в следующем порядке:</w:t>
      </w:r>
    </w:p>
    <w:p w:rsidR="00DC2060" w:rsidRDefault="00DC2060" w:rsidP="00DC2060">
      <w:pPr>
        <w:ind w:firstLine="709"/>
        <w:jc w:val="both"/>
        <w:rPr>
          <w:i/>
          <w:sz w:val="24"/>
          <w:szCs w:val="24"/>
        </w:rPr>
      </w:pPr>
      <w:r>
        <w:rPr>
          <w:sz w:val="24"/>
          <w:szCs w:val="24"/>
        </w:rPr>
        <w:t xml:space="preserve">2.5.1. В течение 30 (Тридцати) календарных дней от даты подписания Договора передать Покупателю для последующего направления </w:t>
      </w:r>
      <w:proofErr w:type="spellStart"/>
      <w:r>
        <w:rPr>
          <w:sz w:val="24"/>
          <w:szCs w:val="24"/>
        </w:rPr>
        <w:t>Инозаказчику</w:t>
      </w:r>
      <w:proofErr w:type="spellEnd"/>
      <w:r>
        <w:rPr>
          <w:sz w:val="24"/>
          <w:szCs w:val="24"/>
        </w:rPr>
        <w:t xml:space="preserve"> подробный перечень запасных частей, быстроизнашивающихся деталей и расходных материалов на  Гарантийный срок, поставляемых с Оборудованием в соответствии с проформой спецификации, которую Покупатель предоставит Поставщику дополнительно. </w:t>
      </w:r>
      <w:r>
        <w:rPr>
          <w:i/>
          <w:sz w:val="24"/>
          <w:szCs w:val="24"/>
        </w:rPr>
        <w:t xml:space="preserve"> </w:t>
      </w:r>
    </w:p>
    <w:p w:rsidR="00DC2060" w:rsidRDefault="00DC2060" w:rsidP="00DC2060">
      <w:pPr>
        <w:ind w:firstLine="709"/>
        <w:jc w:val="both"/>
        <w:rPr>
          <w:sz w:val="24"/>
          <w:szCs w:val="24"/>
        </w:rPr>
      </w:pPr>
      <w:r>
        <w:rPr>
          <w:sz w:val="24"/>
          <w:szCs w:val="24"/>
        </w:rPr>
        <w:t>2.5.2.</w:t>
      </w:r>
      <w:r>
        <w:rPr>
          <w:i/>
          <w:sz w:val="24"/>
          <w:szCs w:val="24"/>
        </w:rPr>
        <w:t xml:space="preserve"> </w:t>
      </w:r>
      <w:r>
        <w:rPr>
          <w:sz w:val="24"/>
          <w:szCs w:val="24"/>
        </w:rPr>
        <w:t>Поставить комплектно с Оборудованием, указанным в Приложении № 1 к Договору, запасные части, быстроизнашивающиеся детали и расходные материалы, необходимые специальные инструменты, устройства, приборы, крепежные детали (включая элементы крепления Оборудования к фундаменту/металлоконструкции), другие изделия, необходимые для монтажа Оборудования, а также специальные приспособления для перевозки, крепежа и хранения Оборудования.</w:t>
      </w:r>
    </w:p>
    <w:p w:rsidR="00DC2060" w:rsidRDefault="00DC2060" w:rsidP="00DC2060">
      <w:pPr>
        <w:ind w:firstLine="709"/>
        <w:jc w:val="both"/>
        <w:rPr>
          <w:sz w:val="24"/>
          <w:szCs w:val="24"/>
        </w:rPr>
      </w:pPr>
      <w:r>
        <w:rPr>
          <w:sz w:val="24"/>
          <w:szCs w:val="24"/>
        </w:rPr>
        <w:t xml:space="preserve">2.5.3. Обеспечить отдельную упаковку, соответствующую маркировку, а также детальное описание в упаковочных </w:t>
      </w:r>
      <w:proofErr w:type="gramStart"/>
      <w:r>
        <w:rPr>
          <w:sz w:val="24"/>
          <w:szCs w:val="24"/>
        </w:rPr>
        <w:t>листах</w:t>
      </w:r>
      <w:proofErr w:type="gramEnd"/>
      <w:r>
        <w:rPr>
          <w:sz w:val="24"/>
          <w:szCs w:val="24"/>
        </w:rPr>
        <w:t xml:space="preserve"> поставляемых с Оборудованием запасных частей, быстроизнашивающихся деталей и расходных материалов на Гарантийный срок.</w:t>
      </w:r>
    </w:p>
    <w:p w:rsidR="00DC2060" w:rsidRDefault="00DC2060" w:rsidP="00DC2060">
      <w:pPr>
        <w:ind w:firstLine="709"/>
        <w:jc w:val="both"/>
        <w:rPr>
          <w:sz w:val="24"/>
          <w:szCs w:val="24"/>
        </w:rPr>
      </w:pPr>
      <w:r>
        <w:rPr>
          <w:sz w:val="24"/>
          <w:szCs w:val="24"/>
        </w:rPr>
        <w:t>2</w:t>
      </w:r>
      <w:r>
        <w:rPr>
          <w:i/>
          <w:sz w:val="24"/>
          <w:szCs w:val="24"/>
        </w:rPr>
        <w:t>.</w:t>
      </w:r>
      <w:r>
        <w:rPr>
          <w:sz w:val="24"/>
          <w:szCs w:val="24"/>
        </w:rPr>
        <w:t>5.4. Обеспечить полное соответствие Оборудованию поставляемых Поставщиком запасных частей, быстроизнашивающихся деталей и расходных материалов.</w:t>
      </w:r>
    </w:p>
    <w:p w:rsidR="00DC2060" w:rsidRDefault="00DC2060" w:rsidP="00DC2060">
      <w:pPr>
        <w:ind w:firstLine="709"/>
        <w:jc w:val="both"/>
        <w:rPr>
          <w:sz w:val="24"/>
          <w:szCs w:val="24"/>
        </w:rPr>
      </w:pPr>
      <w:r>
        <w:rPr>
          <w:sz w:val="24"/>
          <w:szCs w:val="24"/>
        </w:rPr>
        <w:t xml:space="preserve">2.5.5. В установленный Покупателем срок, в случае недостатка или невозможности использования имеющихся на Промышленной площадке запасных частей, быстроизнашивающихся деталей и расходных материалов, поставленных вместе с Оборудованием, восполнить комплект запасных частей, быстроизнашивающихся деталей и расходных материалов, использованных для ремонта Оборудования в ходе устранений Несоответствий Оборудования и в Гарантийный срок. </w:t>
      </w:r>
    </w:p>
    <w:p w:rsidR="00DC2060" w:rsidRDefault="00DC2060" w:rsidP="00DC2060">
      <w:pPr>
        <w:ind w:firstLine="709"/>
        <w:jc w:val="both"/>
        <w:rPr>
          <w:sz w:val="24"/>
          <w:szCs w:val="24"/>
        </w:rPr>
      </w:pPr>
      <w:r>
        <w:rPr>
          <w:sz w:val="24"/>
          <w:szCs w:val="24"/>
        </w:rPr>
        <w:t xml:space="preserve">Основанием для восполнения комплекта запасных частей, быстроизнашивающихся деталей и расходных материалов является Акт рекламации. </w:t>
      </w:r>
    </w:p>
    <w:p w:rsidR="00DC2060" w:rsidRDefault="00DC2060" w:rsidP="00DC2060">
      <w:pPr>
        <w:ind w:firstLine="709"/>
        <w:jc w:val="both"/>
        <w:rPr>
          <w:sz w:val="24"/>
          <w:szCs w:val="24"/>
        </w:rPr>
      </w:pPr>
      <w:r>
        <w:rPr>
          <w:sz w:val="24"/>
          <w:szCs w:val="24"/>
        </w:rPr>
        <w:lastRenderedPageBreak/>
        <w:t xml:space="preserve">При необходимости использования/восполнения комплекта запасных частей, быстроизнашивающихся деталей и расходных материалов за пределами Гарантийного срока Поставщик заключит отдельный договор (контракт) с </w:t>
      </w:r>
      <w:proofErr w:type="spellStart"/>
      <w:r>
        <w:rPr>
          <w:sz w:val="24"/>
          <w:szCs w:val="24"/>
        </w:rPr>
        <w:t>Инозаказчиком</w:t>
      </w:r>
      <w:proofErr w:type="spellEnd"/>
      <w:r>
        <w:rPr>
          <w:sz w:val="24"/>
          <w:szCs w:val="24"/>
        </w:rPr>
        <w:t xml:space="preserve"> или Покупателем.</w:t>
      </w:r>
    </w:p>
    <w:p w:rsidR="00DC2060" w:rsidRDefault="00DC2060" w:rsidP="00DC2060">
      <w:pPr>
        <w:ind w:firstLine="709"/>
        <w:jc w:val="both"/>
        <w:rPr>
          <w:sz w:val="24"/>
          <w:szCs w:val="24"/>
        </w:rPr>
      </w:pPr>
      <w:r>
        <w:rPr>
          <w:sz w:val="24"/>
          <w:szCs w:val="24"/>
        </w:rPr>
        <w:t>2.6. Своими силами и за свой счет обеспечить наличие соответствующих разрешений, лицензий, сертификатов соответствия и иных документов и согласований, необходимых для изготовления и поставки Оборудования на экспорт.</w:t>
      </w:r>
    </w:p>
    <w:p w:rsidR="00DC2060" w:rsidRDefault="00DC2060" w:rsidP="00DC2060">
      <w:pPr>
        <w:ind w:firstLine="709"/>
        <w:jc w:val="both"/>
        <w:rPr>
          <w:sz w:val="24"/>
          <w:szCs w:val="24"/>
        </w:rPr>
      </w:pPr>
      <w:r>
        <w:rPr>
          <w:sz w:val="24"/>
          <w:szCs w:val="24"/>
        </w:rPr>
        <w:t>2.7. В течение Гарантийного срока устранить за свой счет в установленные Покупателем сроки выявленные Дефекты/</w:t>
      </w:r>
      <w:proofErr w:type="gramStart"/>
      <w:r>
        <w:rPr>
          <w:sz w:val="24"/>
          <w:szCs w:val="24"/>
        </w:rPr>
        <w:t>Несоответствия</w:t>
      </w:r>
      <w:proofErr w:type="gramEnd"/>
      <w:r>
        <w:rPr>
          <w:sz w:val="24"/>
          <w:szCs w:val="24"/>
        </w:rPr>
        <w:t xml:space="preserve"> а при невозможности устранения осуществить повторную поставку, включая вывоз и/или замену за свой счет дефектного Оборудования, либо его частей.</w:t>
      </w:r>
    </w:p>
    <w:p w:rsidR="00DC2060" w:rsidRDefault="00DC2060" w:rsidP="00DC2060">
      <w:pPr>
        <w:ind w:firstLine="709"/>
        <w:jc w:val="both"/>
        <w:rPr>
          <w:sz w:val="24"/>
          <w:szCs w:val="24"/>
        </w:rPr>
      </w:pPr>
      <w:r>
        <w:rPr>
          <w:sz w:val="24"/>
          <w:szCs w:val="24"/>
        </w:rPr>
        <w:t xml:space="preserve">2.8. </w:t>
      </w:r>
      <w:proofErr w:type="gramStart"/>
      <w:r>
        <w:rPr>
          <w:sz w:val="24"/>
          <w:szCs w:val="24"/>
        </w:rPr>
        <w:t>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привлекать Субпоставщиков, непосредственно осуществляющих изготовление Оборудования, имеющих все необходимые разрешения, лицензии, сертификаты соответствия и другие документы, в том числе связанные с применением Оборудования и материалов из Третьих стран, предусмотренных действующими нормативно-техническими документами, правилами и нормами.</w:t>
      </w:r>
      <w:proofErr w:type="gramEnd"/>
      <w:r>
        <w:rPr>
          <w:sz w:val="24"/>
          <w:szCs w:val="24"/>
        </w:rPr>
        <w:t xml:space="preserve"> При этом вся ответственность перед Покупателем за качество Оборудования, сроки изготовления, поставки Оборудования, а также расчеты с Субпоставщиками  возлагается на Поставщика в полном объеме.</w:t>
      </w:r>
    </w:p>
    <w:p w:rsidR="00DC2060" w:rsidRDefault="00DC2060" w:rsidP="00DC2060">
      <w:pPr>
        <w:ind w:firstLine="709"/>
        <w:jc w:val="both"/>
        <w:rPr>
          <w:sz w:val="24"/>
          <w:szCs w:val="24"/>
        </w:rPr>
      </w:pPr>
      <w:r>
        <w:rPr>
          <w:sz w:val="24"/>
          <w:szCs w:val="24"/>
        </w:rPr>
        <w:t xml:space="preserve">2.8.1. </w:t>
      </w:r>
      <w:proofErr w:type="gramStart"/>
      <w:r>
        <w:rPr>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 4 ФЗ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w:t>
      </w:r>
      <w:proofErr w:type="gramEnd"/>
      <w:r>
        <w:rPr>
          <w:sz w:val="24"/>
          <w:szCs w:val="24"/>
        </w:rPr>
        <w:t xml:space="preserve"> номер налогоплательщика, а также предмет и цену договора с Субпоставщиком. </w:t>
      </w:r>
      <w:proofErr w:type="gramStart"/>
      <w:r>
        <w:rPr>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РФ от 29 декабря 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Pr>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C2060" w:rsidRDefault="00DC2060" w:rsidP="00DC2060">
      <w:pPr>
        <w:ind w:firstLine="709"/>
        <w:jc w:val="both"/>
        <w:rPr>
          <w:sz w:val="24"/>
          <w:szCs w:val="24"/>
        </w:rPr>
      </w:pPr>
      <w:r>
        <w:rPr>
          <w:sz w:val="24"/>
          <w:szCs w:val="24"/>
        </w:rPr>
        <w:t xml:space="preserve">2.9. Передать Покупателю Документацию в соответствии с Разделом 5 Договора и Приложением  № 4 к Договору. В случае внесения </w:t>
      </w:r>
      <w:proofErr w:type="spellStart"/>
      <w:r>
        <w:rPr>
          <w:sz w:val="24"/>
          <w:szCs w:val="24"/>
        </w:rPr>
        <w:t>Инозаказчиком</w:t>
      </w:r>
      <w:proofErr w:type="spellEnd"/>
      <w:r>
        <w:rPr>
          <w:sz w:val="24"/>
          <w:szCs w:val="24"/>
        </w:rPr>
        <w:t xml:space="preserve"> изменений в объем документации по Контракту с </w:t>
      </w:r>
      <w:proofErr w:type="spellStart"/>
      <w:r>
        <w:rPr>
          <w:sz w:val="24"/>
          <w:szCs w:val="24"/>
        </w:rPr>
        <w:t>Инозаказчиком</w:t>
      </w:r>
      <w:proofErr w:type="spellEnd"/>
      <w:r>
        <w:rPr>
          <w:sz w:val="24"/>
          <w:szCs w:val="24"/>
        </w:rPr>
        <w:t>, согласованные корректировки будут внесены в Приложение № 4 к Договору путем оформления Дополнительного соглашения к Договору.</w:t>
      </w:r>
    </w:p>
    <w:p w:rsidR="00DC2060" w:rsidRDefault="00DC2060" w:rsidP="00DC2060">
      <w:pPr>
        <w:ind w:firstLine="709"/>
        <w:jc w:val="both"/>
        <w:rPr>
          <w:sz w:val="24"/>
          <w:szCs w:val="24"/>
        </w:rPr>
      </w:pPr>
      <w:r>
        <w:rPr>
          <w:sz w:val="24"/>
          <w:szCs w:val="24"/>
        </w:rPr>
        <w:t xml:space="preserve">2.10. Предоставить в течение 10 (десяти) календарных дней по требованию Покупателя на русском и английском языках нормы, стандарты и правила, на которые имеются ссылки в Документации, передаваемой </w:t>
      </w:r>
      <w:proofErr w:type="spellStart"/>
      <w:r>
        <w:rPr>
          <w:sz w:val="24"/>
          <w:szCs w:val="24"/>
        </w:rPr>
        <w:t>Инозаказчику</w:t>
      </w:r>
      <w:proofErr w:type="spellEnd"/>
      <w:r>
        <w:rPr>
          <w:sz w:val="24"/>
          <w:szCs w:val="24"/>
        </w:rPr>
        <w:t xml:space="preserve"> комплектно с Оборудованием, и в соответствии с которыми изготовлено и поставлено Оборудование.</w:t>
      </w:r>
    </w:p>
    <w:p w:rsidR="00DC2060" w:rsidRDefault="00DC2060" w:rsidP="00DC2060">
      <w:pPr>
        <w:ind w:firstLine="709"/>
        <w:jc w:val="both"/>
        <w:rPr>
          <w:sz w:val="24"/>
          <w:szCs w:val="24"/>
        </w:rPr>
      </w:pPr>
      <w:r>
        <w:rPr>
          <w:sz w:val="24"/>
          <w:szCs w:val="24"/>
        </w:rPr>
        <w:t xml:space="preserve">2.11. Обеспечить Покупателя, по его письменному запросу, технической поддержкой при взаимодействии с представителем </w:t>
      </w:r>
      <w:proofErr w:type="spellStart"/>
      <w:r>
        <w:rPr>
          <w:sz w:val="24"/>
          <w:szCs w:val="24"/>
        </w:rPr>
        <w:t>Инозаказчика</w:t>
      </w:r>
      <w:proofErr w:type="spellEnd"/>
      <w:r>
        <w:rPr>
          <w:sz w:val="24"/>
          <w:szCs w:val="24"/>
        </w:rPr>
        <w:t xml:space="preserve"> в части поставляемого по Договору Оборудования (ответы на вопросы, предоставление соответствующих отчетов, анализов и расчетов).</w:t>
      </w:r>
    </w:p>
    <w:p w:rsidR="00DC2060" w:rsidRDefault="00DC2060" w:rsidP="00DC2060">
      <w:pPr>
        <w:ind w:firstLine="709"/>
        <w:jc w:val="both"/>
        <w:rPr>
          <w:sz w:val="24"/>
          <w:szCs w:val="24"/>
        </w:rPr>
      </w:pPr>
      <w:r>
        <w:rPr>
          <w:sz w:val="24"/>
          <w:szCs w:val="24"/>
        </w:rPr>
        <w:t xml:space="preserve">2.12. Предоставить Покупателю в течение 2 (двух) рабочих дней </w:t>
      </w:r>
      <w:proofErr w:type="gramStart"/>
      <w:r>
        <w:rPr>
          <w:sz w:val="24"/>
          <w:szCs w:val="24"/>
        </w:rPr>
        <w:t>с даты отгрузки</w:t>
      </w:r>
      <w:proofErr w:type="gramEnd"/>
      <w:r>
        <w:rPr>
          <w:sz w:val="24"/>
          <w:szCs w:val="24"/>
        </w:rPr>
        <w:t xml:space="preserve"> Оборудования с завода-изготовителя/склада Поставщика  Сертификаты о происхождении товара в соответствии с Приложением № 4 к Договору. Одновременно сканированная копия Сертификата о происхождении товара направляется на адрес электронной почты: </w:t>
      </w:r>
      <w:r>
        <w:rPr>
          <w:sz w:val="24"/>
          <w:szCs w:val="24"/>
          <w:lang w:val="en-US"/>
        </w:rPr>
        <w:t>logistic</w:t>
      </w:r>
      <w:r>
        <w:rPr>
          <w:sz w:val="24"/>
          <w:szCs w:val="24"/>
        </w:rPr>
        <w:t>@</w:t>
      </w:r>
      <w:proofErr w:type="spellStart"/>
      <w:r>
        <w:rPr>
          <w:sz w:val="24"/>
          <w:szCs w:val="24"/>
          <w:lang w:val="en-US"/>
        </w:rPr>
        <w:t>atomstroyexport</w:t>
      </w:r>
      <w:proofErr w:type="spellEnd"/>
      <w:r>
        <w:rPr>
          <w:sz w:val="24"/>
          <w:szCs w:val="24"/>
        </w:rPr>
        <w:t>.</w:t>
      </w:r>
      <w:proofErr w:type="spellStart"/>
      <w:r>
        <w:rPr>
          <w:sz w:val="24"/>
          <w:szCs w:val="24"/>
          <w:lang w:val="en-US"/>
        </w:rPr>
        <w:t>ru</w:t>
      </w:r>
      <w:proofErr w:type="spellEnd"/>
      <w:r>
        <w:rPr>
          <w:sz w:val="24"/>
          <w:szCs w:val="24"/>
        </w:rPr>
        <w:t>.</w:t>
      </w:r>
    </w:p>
    <w:p w:rsidR="00DC2060" w:rsidRDefault="00DC2060" w:rsidP="00DC2060">
      <w:pPr>
        <w:ind w:firstLine="709"/>
        <w:jc w:val="both"/>
        <w:rPr>
          <w:sz w:val="24"/>
          <w:szCs w:val="24"/>
        </w:rPr>
      </w:pPr>
      <w:r>
        <w:rPr>
          <w:sz w:val="24"/>
          <w:szCs w:val="24"/>
        </w:rPr>
        <w:t>2.13. Предоставить в течение 2 (Двух) дней с момента получения запроса Покупателя всю необходимую информацию для осуществления последним страхования Оборудования.</w:t>
      </w:r>
    </w:p>
    <w:p w:rsidR="00DC2060" w:rsidRDefault="00DC2060" w:rsidP="00DC2060">
      <w:pPr>
        <w:ind w:firstLine="709"/>
        <w:jc w:val="both"/>
        <w:rPr>
          <w:sz w:val="24"/>
          <w:szCs w:val="24"/>
        </w:rPr>
      </w:pPr>
      <w:r>
        <w:rPr>
          <w:sz w:val="24"/>
          <w:szCs w:val="24"/>
        </w:rPr>
        <w:lastRenderedPageBreak/>
        <w:t>Поставщик не начнет перевозку до получения соответствующего подтверждения о страховании Оборудования от Покупателя.</w:t>
      </w:r>
    </w:p>
    <w:p w:rsidR="00DC2060" w:rsidRDefault="00DC2060" w:rsidP="00DC2060">
      <w:pPr>
        <w:ind w:firstLine="709"/>
        <w:jc w:val="both"/>
        <w:rPr>
          <w:sz w:val="24"/>
          <w:szCs w:val="24"/>
        </w:rPr>
      </w:pPr>
      <w:r>
        <w:rPr>
          <w:sz w:val="24"/>
          <w:szCs w:val="24"/>
        </w:rPr>
        <w:t xml:space="preserve">2.13.1. </w:t>
      </w:r>
      <w:proofErr w:type="gramStart"/>
      <w:r>
        <w:rPr>
          <w:sz w:val="24"/>
          <w:szCs w:val="24"/>
        </w:rPr>
        <w:t xml:space="preserve">В особых случаях, требующих срочной доставки </w:t>
      </w:r>
      <w:proofErr w:type="spellStart"/>
      <w:r>
        <w:rPr>
          <w:sz w:val="24"/>
          <w:szCs w:val="24"/>
        </w:rPr>
        <w:t>Инозаказчику</w:t>
      </w:r>
      <w:proofErr w:type="spellEnd"/>
      <w:r>
        <w:rPr>
          <w:sz w:val="24"/>
          <w:szCs w:val="24"/>
        </w:rPr>
        <w:t xml:space="preserve">, Поставщик по требованию Покупателя, направленному не менее чем за 20 (двадцать) календарных дней до Даты отгрузки, обеспечит страхование Оборудования на весь период его транспортировки с момента начала погрузки Оборудования на транспортное средство первого перевозчика, включая перегрузки и перевалки, а также хранение на складах в пунктах перегрузок, вплоть до момента завершения доставки Оборудования. </w:t>
      </w:r>
      <w:proofErr w:type="gramEnd"/>
    </w:p>
    <w:p w:rsidR="00DC2060" w:rsidRDefault="00DC2060" w:rsidP="00DC2060">
      <w:pPr>
        <w:ind w:firstLine="709"/>
        <w:jc w:val="both"/>
        <w:rPr>
          <w:sz w:val="24"/>
          <w:szCs w:val="24"/>
        </w:rPr>
      </w:pPr>
      <w:r>
        <w:rPr>
          <w:sz w:val="24"/>
          <w:szCs w:val="24"/>
        </w:rPr>
        <w:t>В указанных случаях Поставщик осуществит страхование от всех рисков, включая военные риски, с учетом условий поставки, указанных в пункте 4.5 Договора, в одно из Мест назначения, и положений действующего законодательства РФ.</w:t>
      </w:r>
    </w:p>
    <w:p w:rsidR="00DC2060" w:rsidRDefault="00DC2060" w:rsidP="00DC2060">
      <w:pPr>
        <w:ind w:firstLine="709"/>
        <w:jc w:val="both"/>
        <w:rPr>
          <w:sz w:val="24"/>
          <w:szCs w:val="24"/>
        </w:rPr>
      </w:pPr>
      <w:r>
        <w:rPr>
          <w:sz w:val="24"/>
          <w:szCs w:val="24"/>
        </w:rPr>
        <w:t>Поставщик предварительно согласует условия страхования и кандидатуру страховщика с Покупателем.</w:t>
      </w:r>
    </w:p>
    <w:p w:rsidR="00DC2060" w:rsidRDefault="00DC2060" w:rsidP="00DC2060">
      <w:pPr>
        <w:ind w:firstLine="709"/>
        <w:jc w:val="both"/>
        <w:rPr>
          <w:sz w:val="24"/>
          <w:szCs w:val="24"/>
        </w:rPr>
      </w:pPr>
      <w:r>
        <w:rPr>
          <w:sz w:val="24"/>
          <w:szCs w:val="24"/>
        </w:rPr>
        <w:t>После заключения договора страхования Поставщик предоставит Покупателю один оригинал и копию страхового полиса.</w:t>
      </w:r>
    </w:p>
    <w:p w:rsidR="00DC2060" w:rsidRDefault="00DC2060" w:rsidP="00DC2060">
      <w:pPr>
        <w:ind w:firstLine="709"/>
        <w:jc w:val="both"/>
        <w:rPr>
          <w:sz w:val="24"/>
          <w:szCs w:val="24"/>
          <w:lang w:val="x-none"/>
        </w:rPr>
      </w:pPr>
      <w:r>
        <w:rPr>
          <w:sz w:val="24"/>
          <w:szCs w:val="24"/>
        </w:rPr>
        <w:t xml:space="preserve">2.14. </w:t>
      </w:r>
      <w:r>
        <w:rPr>
          <w:sz w:val="24"/>
          <w:szCs w:val="24"/>
          <w:lang w:val="x-none"/>
        </w:rPr>
        <w:t xml:space="preserve">Не менее чем за 65 (Шестьдесят пять) календарных дней до отгрузки Оборудования с </w:t>
      </w:r>
      <w:r>
        <w:rPr>
          <w:sz w:val="24"/>
          <w:szCs w:val="24"/>
        </w:rPr>
        <w:t>завода-изготовителя/склада Поставщика</w:t>
      </w:r>
      <w:r>
        <w:rPr>
          <w:sz w:val="24"/>
          <w:szCs w:val="24"/>
          <w:lang w:val="x-none"/>
        </w:rPr>
        <w:t xml:space="preserve"> </w:t>
      </w:r>
      <w:r>
        <w:rPr>
          <w:sz w:val="24"/>
          <w:szCs w:val="24"/>
        </w:rPr>
        <w:t xml:space="preserve">информировать </w:t>
      </w:r>
      <w:r>
        <w:rPr>
          <w:sz w:val="24"/>
          <w:szCs w:val="24"/>
          <w:lang w:val="x-none"/>
        </w:rPr>
        <w:t xml:space="preserve"> </w:t>
      </w:r>
      <w:r>
        <w:rPr>
          <w:sz w:val="24"/>
          <w:szCs w:val="24"/>
        </w:rPr>
        <w:t xml:space="preserve">Покупателя </w:t>
      </w:r>
      <w:r>
        <w:rPr>
          <w:sz w:val="24"/>
          <w:szCs w:val="24"/>
          <w:lang w:val="x-none"/>
        </w:rPr>
        <w:t xml:space="preserve"> </w:t>
      </w:r>
      <w:r>
        <w:rPr>
          <w:sz w:val="24"/>
          <w:szCs w:val="24"/>
        </w:rPr>
        <w:t xml:space="preserve">о </w:t>
      </w:r>
      <w:r>
        <w:rPr>
          <w:sz w:val="24"/>
          <w:szCs w:val="24"/>
          <w:lang w:val="x-none"/>
        </w:rPr>
        <w:t>схем</w:t>
      </w:r>
      <w:r>
        <w:rPr>
          <w:sz w:val="24"/>
          <w:szCs w:val="24"/>
        </w:rPr>
        <w:t>е</w:t>
      </w:r>
      <w:r>
        <w:rPr>
          <w:sz w:val="24"/>
          <w:szCs w:val="24"/>
          <w:lang w:val="x-none"/>
        </w:rPr>
        <w:t xml:space="preserve"> перевозки Оборудования</w:t>
      </w:r>
      <w:r>
        <w:rPr>
          <w:sz w:val="24"/>
          <w:szCs w:val="24"/>
        </w:rPr>
        <w:t xml:space="preserve">, а также </w:t>
      </w:r>
      <w:r>
        <w:rPr>
          <w:sz w:val="24"/>
          <w:szCs w:val="24"/>
          <w:lang w:val="x-none"/>
        </w:rPr>
        <w:t xml:space="preserve">предоставить </w:t>
      </w:r>
      <w:r>
        <w:rPr>
          <w:sz w:val="24"/>
          <w:szCs w:val="24"/>
        </w:rPr>
        <w:t>Покупателю</w:t>
      </w:r>
      <w:r>
        <w:rPr>
          <w:sz w:val="24"/>
          <w:szCs w:val="24"/>
          <w:lang w:val="x-none"/>
        </w:rPr>
        <w:t xml:space="preserve"> перечень Грузовых мест Оборудования с указанием весогабаритных характеристик.</w:t>
      </w:r>
    </w:p>
    <w:p w:rsidR="00DC2060" w:rsidRDefault="00DC2060" w:rsidP="00DC2060">
      <w:pPr>
        <w:ind w:firstLine="709"/>
        <w:jc w:val="both"/>
        <w:rPr>
          <w:sz w:val="24"/>
          <w:szCs w:val="24"/>
        </w:rPr>
      </w:pPr>
      <w:r>
        <w:rPr>
          <w:sz w:val="24"/>
          <w:szCs w:val="24"/>
        </w:rPr>
        <w:t xml:space="preserve">2.15.  Не менее чем за 20 (Двадцать) календарных дней до Даты поставки Оборудования морским транспортом и не менее чем за 7 (Семь) календарных дней до Даты поставки воздушным транспортом направить Покупателю на адреса электронной почты </w:t>
      </w:r>
      <w:hyperlink r:id="rId8" w:history="1">
        <w:r>
          <w:rPr>
            <w:rStyle w:val="a3"/>
            <w:lang w:val="en-US"/>
          </w:rPr>
          <w:t>logistic</w:t>
        </w:r>
        <w:r>
          <w:rPr>
            <w:rStyle w:val="a3"/>
          </w:rPr>
          <w:t>@</w:t>
        </w:r>
        <w:proofErr w:type="spellStart"/>
        <w:r>
          <w:rPr>
            <w:rStyle w:val="a3"/>
            <w:lang w:val="en-US"/>
          </w:rPr>
          <w:t>atomstroyexport</w:t>
        </w:r>
        <w:proofErr w:type="spellEnd"/>
        <w:r>
          <w:rPr>
            <w:rStyle w:val="a3"/>
          </w:rPr>
          <w:t>.</w:t>
        </w:r>
        <w:proofErr w:type="spellStart"/>
        <w:r>
          <w:rPr>
            <w:rStyle w:val="a3"/>
            <w:lang w:val="en-US"/>
          </w:rPr>
          <w:t>ru</w:t>
        </w:r>
        <w:proofErr w:type="spellEnd"/>
      </w:hyperlink>
      <w:r>
        <w:rPr>
          <w:sz w:val="24"/>
          <w:szCs w:val="24"/>
        </w:rPr>
        <w:t xml:space="preserve"> проекты поручения на отгрузку и коносамента или авиационной накладной.</w:t>
      </w:r>
    </w:p>
    <w:p w:rsidR="00DC2060" w:rsidRDefault="00DC2060" w:rsidP="00DC2060">
      <w:pPr>
        <w:ind w:firstLine="709"/>
        <w:jc w:val="both"/>
        <w:rPr>
          <w:sz w:val="24"/>
          <w:szCs w:val="24"/>
        </w:rPr>
      </w:pPr>
      <w:r>
        <w:rPr>
          <w:sz w:val="24"/>
          <w:szCs w:val="24"/>
        </w:rPr>
        <w:t xml:space="preserve">2.16. </w:t>
      </w:r>
      <w:proofErr w:type="gramStart"/>
      <w:r>
        <w:rPr>
          <w:sz w:val="24"/>
          <w:szCs w:val="24"/>
        </w:rPr>
        <w:t>Своевременно обеспечить передачу Покупателю оригиналов доверенностей (либо надлежащим образом заверенных копий) на лиц, осуществляющих любые юридически значимые действия от имени Поставщика в отношении Покупателя; выезжающих на Промышленную площадку;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поставленной продукции и/или выполненных работ, протоколы расследований, технические протоколы, рекламационные акты, иные документы.</w:t>
      </w:r>
      <w:proofErr w:type="gramEnd"/>
    </w:p>
    <w:p w:rsidR="00DC2060" w:rsidRDefault="00DC2060" w:rsidP="00DC2060">
      <w:pPr>
        <w:ind w:firstLine="709"/>
        <w:jc w:val="both"/>
        <w:rPr>
          <w:sz w:val="24"/>
          <w:szCs w:val="24"/>
        </w:rPr>
      </w:pPr>
      <w:r>
        <w:rPr>
          <w:sz w:val="24"/>
          <w:szCs w:val="24"/>
        </w:rPr>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в том числе до направления указанных представителей на Промышленную площадку.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DC2060" w:rsidRDefault="00DC2060" w:rsidP="00DC2060">
      <w:pPr>
        <w:ind w:firstLine="709"/>
        <w:jc w:val="both"/>
        <w:rPr>
          <w:sz w:val="24"/>
          <w:szCs w:val="24"/>
        </w:rPr>
      </w:pPr>
      <w:r>
        <w:rPr>
          <w:sz w:val="24"/>
          <w:szCs w:val="24"/>
        </w:rPr>
        <w:t>В случае отсутствия у представителя Поставщика доверенности на осуществление юридически значимых действий, предусмотренных целями командирования на Промышленную площадку за рубежом, разрешительные документы на выезд представителя Поставщика на Промышленную площадку</w:t>
      </w:r>
      <w:r>
        <w:rPr>
          <w:b/>
          <w:bCs/>
          <w:i/>
          <w:iCs/>
          <w:sz w:val="24"/>
          <w:szCs w:val="24"/>
        </w:rPr>
        <w:t xml:space="preserve"> </w:t>
      </w:r>
      <w:r>
        <w:rPr>
          <w:sz w:val="24"/>
          <w:szCs w:val="24"/>
        </w:rPr>
        <w:t>не оформляются. Неприбытие (невыезд) представителя Поставщика на Промышленную площадку по причине не предоставления Покупателю соответствующей доверенности на указанного представителя Поставщика, признается неприбытием по вине Поставщика.</w:t>
      </w:r>
    </w:p>
    <w:tbl>
      <w:tblPr>
        <w:tblW w:w="10200" w:type="dxa"/>
        <w:tblInd w:w="-26" w:type="dxa"/>
        <w:tblLayout w:type="fixed"/>
        <w:tblCellMar>
          <w:left w:w="28" w:type="dxa"/>
          <w:right w:w="28" w:type="dxa"/>
        </w:tblCellMar>
        <w:tblLook w:val="04A0" w:firstRow="1" w:lastRow="0" w:firstColumn="1" w:lastColumn="0" w:noHBand="0" w:noVBand="1"/>
      </w:tblPr>
      <w:tblGrid>
        <w:gridCol w:w="10200"/>
      </w:tblGrid>
      <w:tr w:rsidR="00DC2060" w:rsidTr="00DC2060">
        <w:trPr>
          <w:trHeight w:val="284"/>
        </w:trPr>
        <w:tc>
          <w:tcPr>
            <w:tcW w:w="9302" w:type="dxa"/>
            <w:hideMark/>
          </w:tcPr>
          <w:p w:rsidR="00DC2060" w:rsidRDefault="00DC2060">
            <w:pPr>
              <w:ind w:firstLine="709"/>
              <w:jc w:val="both"/>
              <w:rPr>
                <w:sz w:val="24"/>
                <w:szCs w:val="24"/>
              </w:rPr>
            </w:pPr>
            <w:r>
              <w:rPr>
                <w:sz w:val="24"/>
                <w:szCs w:val="24"/>
              </w:rPr>
              <w:t>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Покупателем представителя Поставщика к совершению юридически значимых действий от имени Поставщика несет Поставщик.</w:t>
            </w:r>
          </w:p>
        </w:tc>
      </w:tr>
    </w:tbl>
    <w:p w:rsidR="00DC2060" w:rsidRDefault="00DC2060" w:rsidP="00DC2060">
      <w:pPr>
        <w:ind w:firstLine="709"/>
        <w:jc w:val="both"/>
        <w:rPr>
          <w:sz w:val="24"/>
          <w:szCs w:val="24"/>
        </w:rPr>
      </w:pPr>
      <w:r>
        <w:rPr>
          <w:sz w:val="24"/>
          <w:szCs w:val="24"/>
        </w:rPr>
        <w:t xml:space="preserve">2.17. Нести ответственность за восстановление лакокрасочного, антикоррозионного покрытия и временной противокоррозионной защиты Оборудования, поврежденных при </w:t>
      </w:r>
      <w:r>
        <w:rPr>
          <w:sz w:val="24"/>
          <w:szCs w:val="24"/>
        </w:rPr>
        <w:lastRenderedPageBreak/>
        <w:t>перевозке и при выполнении необходимых технологических операций во время монтажа. Объём и сроки восстановления лакокрасочного покрытия устанавливаются Покупателем.</w:t>
      </w:r>
    </w:p>
    <w:p w:rsidR="00DC2060" w:rsidRDefault="00DC2060" w:rsidP="00DC2060">
      <w:pPr>
        <w:ind w:firstLine="709"/>
        <w:jc w:val="both"/>
        <w:rPr>
          <w:sz w:val="24"/>
          <w:szCs w:val="24"/>
        </w:rPr>
      </w:pPr>
      <w:r>
        <w:rPr>
          <w:sz w:val="24"/>
          <w:szCs w:val="24"/>
        </w:rPr>
        <w:t>2.18.</w:t>
      </w:r>
      <w:r>
        <w:t xml:space="preserve"> </w:t>
      </w:r>
      <w:r>
        <w:rPr>
          <w:sz w:val="24"/>
          <w:szCs w:val="24"/>
        </w:rPr>
        <w:t>Предоставлять Покупателю по электронной почте ежеквартально не позднее 20-го числа месяца, следующего за отчетным кварталом, Акт сверки расчетов по Договору с последующим представлением оригинала Акта в 2-х экземплярах.</w:t>
      </w:r>
    </w:p>
    <w:p w:rsidR="00DC2060" w:rsidRDefault="00DC2060" w:rsidP="00DC2060">
      <w:pPr>
        <w:ind w:firstLine="709"/>
        <w:jc w:val="both"/>
        <w:rPr>
          <w:sz w:val="24"/>
          <w:szCs w:val="24"/>
        </w:rPr>
      </w:pPr>
      <w:r>
        <w:rPr>
          <w:sz w:val="24"/>
          <w:szCs w:val="24"/>
        </w:rPr>
        <w:t>2.19. Обеспечить обязательное наличие в договорах с Субпоставщиками (в случае их привлечения) условий конфиденциальности, разработанных на основе требований, определенных в Приложении № 2 к Договору.</w:t>
      </w:r>
    </w:p>
    <w:p w:rsidR="00DC2060" w:rsidRDefault="00DC2060" w:rsidP="00DC2060">
      <w:pPr>
        <w:ind w:firstLine="709"/>
        <w:jc w:val="both"/>
        <w:rPr>
          <w:sz w:val="24"/>
          <w:szCs w:val="24"/>
        </w:rPr>
      </w:pPr>
      <w:r>
        <w:rPr>
          <w:sz w:val="24"/>
          <w:szCs w:val="24"/>
        </w:rPr>
        <w:t xml:space="preserve">2.20. В срок не позднее 30 (тридцати) календарных дней </w:t>
      </w:r>
      <w:proofErr w:type="gramStart"/>
      <w:r>
        <w:rPr>
          <w:sz w:val="24"/>
          <w:szCs w:val="24"/>
        </w:rPr>
        <w:t>с даты заключения</w:t>
      </w:r>
      <w:proofErr w:type="gramEnd"/>
      <w:r>
        <w:rPr>
          <w:sz w:val="24"/>
          <w:szCs w:val="24"/>
        </w:rPr>
        <w:t xml:space="preserve"> настоящего Договора, занести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13 к Договору).</w:t>
      </w:r>
    </w:p>
    <w:p w:rsidR="00DC2060" w:rsidRDefault="00DC2060" w:rsidP="00DC2060">
      <w:pPr>
        <w:ind w:firstLine="709"/>
        <w:jc w:val="both"/>
        <w:rPr>
          <w:sz w:val="24"/>
          <w:szCs w:val="24"/>
        </w:rPr>
      </w:pPr>
      <w:r>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14 к Договору) в двух экземплярах и направляет его в Центр верификации АО «НИАЭП» по адресу: 603006 Россия, город Нижний Новгород, </w:t>
      </w:r>
      <w:proofErr w:type="spellStart"/>
      <w:r>
        <w:rPr>
          <w:sz w:val="24"/>
          <w:szCs w:val="24"/>
        </w:rPr>
        <w:t>пл</w:t>
      </w:r>
      <w:proofErr w:type="gramStart"/>
      <w:r>
        <w:rPr>
          <w:sz w:val="24"/>
          <w:szCs w:val="24"/>
        </w:rPr>
        <w:t>.С</w:t>
      </w:r>
      <w:proofErr w:type="gramEnd"/>
      <w:r>
        <w:rPr>
          <w:sz w:val="24"/>
          <w:szCs w:val="24"/>
        </w:rPr>
        <w:t>вободы</w:t>
      </w:r>
      <w:proofErr w:type="spellEnd"/>
      <w:r>
        <w:rPr>
          <w:sz w:val="24"/>
          <w:szCs w:val="24"/>
        </w:rPr>
        <w:t xml:space="preserve"> 3, тел: (831) 421-79-00 </w:t>
      </w:r>
      <w:r>
        <w:rPr>
          <w:sz w:val="24"/>
          <w:szCs w:val="24"/>
          <w:lang w:val="en-US"/>
        </w:rPr>
        <w:t>e</w:t>
      </w:r>
      <w:r>
        <w:rPr>
          <w:sz w:val="24"/>
          <w:szCs w:val="24"/>
        </w:rPr>
        <w:t>-</w:t>
      </w:r>
      <w:proofErr w:type="spellStart"/>
      <w:r>
        <w:rPr>
          <w:sz w:val="24"/>
          <w:szCs w:val="24"/>
        </w:rPr>
        <w:t>mail</w:t>
      </w:r>
      <w:proofErr w:type="spellEnd"/>
      <w:r>
        <w:rPr>
          <w:sz w:val="24"/>
          <w:szCs w:val="24"/>
        </w:rPr>
        <w:t xml:space="preserve">: </w:t>
      </w:r>
      <w:hyperlink r:id="rId9" w:history="1">
        <w:r>
          <w:rPr>
            <w:rStyle w:val="a3"/>
          </w:rPr>
          <w:t>niaep@niaep.ru</w:t>
        </w:r>
      </w:hyperlink>
      <w:r>
        <w:rPr>
          <w:sz w:val="24"/>
          <w:szCs w:val="24"/>
        </w:rPr>
        <w:t>.</w:t>
      </w:r>
    </w:p>
    <w:p w:rsidR="00DC2060" w:rsidRDefault="00DC2060" w:rsidP="00DC2060">
      <w:pPr>
        <w:ind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13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(Приложение № 1к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C2060" w:rsidRDefault="00DC2060" w:rsidP="00DC2060">
      <w:pPr>
        <w:ind w:firstLine="709"/>
        <w:jc w:val="both"/>
        <w:rPr>
          <w:sz w:val="24"/>
          <w:szCs w:val="24"/>
        </w:rPr>
      </w:pPr>
      <w:r>
        <w:rPr>
          <w:sz w:val="24"/>
          <w:szCs w:val="24"/>
        </w:rPr>
        <w:t>2.21. Внедрить (в случае отсутствия) и поддерживать в рабочем состоянии систему менеджмента качества в соответствии с ИСО 9001:2008.</w:t>
      </w:r>
    </w:p>
    <w:p w:rsidR="00DC2060" w:rsidRDefault="00DC2060" w:rsidP="00DC2060">
      <w:pPr>
        <w:ind w:firstLine="709"/>
        <w:jc w:val="both"/>
        <w:rPr>
          <w:sz w:val="24"/>
          <w:szCs w:val="24"/>
        </w:rPr>
      </w:pPr>
      <w:r>
        <w:rPr>
          <w:sz w:val="24"/>
          <w:szCs w:val="24"/>
        </w:rPr>
        <w:t xml:space="preserve">2.22. Принять специалистов Покупателя и </w:t>
      </w:r>
      <w:proofErr w:type="spellStart"/>
      <w:r>
        <w:rPr>
          <w:sz w:val="24"/>
          <w:szCs w:val="24"/>
        </w:rPr>
        <w:t>Инозаказчика</w:t>
      </w:r>
      <w:proofErr w:type="spellEnd"/>
      <w:r>
        <w:rPr>
          <w:sz w:val="24"/>
          <w:szCs w:val="24"/>
        </w:rPr>
        <w:t xml:space="preserve"> на условиях, приведенных в Приложении № 9 к Договору.</w:t>
      </w:r>
    </w:p>
    <w:p w:rsidR="00DC2060" w:rsidRDefault="00DC2060" w:rsidP="00DC2060">
      <w:pPr>
        <w:ind w:firstLine="709"/>
        <w:jc w:val="both"/>
        <w:rPr>
          <w:sz w:val="24"/>
          <w:szCs w:val="24"/>
        </w:rPr>
      </w:pPr>
      <w:r>
        <w:rPr>
          <w:sz w:val="24"/>
          <w:szCs w:val="24"/>
        </w:rPr>
        <w:t xml:space="preserve">2.23. При проведении Покупателем и </w:t>
      </w:r>
      <w:proofErr w:type="spellStart"/>
      <w:r>
        <w:rPr>
          <w:sz w:val="24"/>
          <w:szCs w:val="24"/>
        </w:rPr>
        <w:t>Инозаказчиком</w:t>
      </w:r>
      <w:proofErr w:type="spellEnd"/>
      <w:r>
        <w:rPr>
          <w:sz w:val="24"/>
          <w:szCs w:val="24"/>
        </w:rPr>
        <w:t xml:space="preserve"> аудитов качества и инспекций Оборудования обеспечить доступ представителей Покупателя и </w:t>
      </w:r>
      <w:proofErr w:type="spellStart"/>
      <w:r>
        <w:rPr>
          <w:sz w:val="24"/>
          <w:szCs w:val="24"/>
        </w:rPr>
        <w:t>Инозаказчика</w:t>
      </w:r>
      <w:proofErr w:type="spellEnd"/>
      <w:r>
        <w:rPr>
          <w:sz w:val="24"/>
          <w:szCs w:val="24"/>
        </w:rPr>
        <w:t xml:space="preserve"> в структурные подразделения Поставщика, выполняющие работы по Договору, а также к документации по качеству, относящейся к Договору.</w:t>
      </w:r>
    </w:p>
    <w:p w:rsidR="00DC2060" w:rsidRDefault="00DC2060" w:rsidP="00DC2060">
      <w:pPr>
        <w:ind w:firstLine="709"/>
        <w:jc w:val="both"/>
        <w:rPr>
          <w:sz w:val="24"/>
          <w:szCs w:val="24"/>
        </w:rPr>
      </w:pPr>
      <w:r>
        <w:rPr>
          <w:sz w:val="24"/>
          <w:szCs w:val="24"/>
        </w:rPr>
        <w:t>2.24. В случае выявления по результатам аудита и/или инспекций несоответствий в деятельности Поставщика, Поставщик должен выполнить корректирующие действия и представить Покупателю необходимые доказательства их выполнения в установленные Покупателем сроки.</w:t>
      </w:r>
    </w:p>
    <w:p w:rsidR="00DC2060" w:rsidRDefault="00DC2060" w:rsidP="00DC2060">
      <w:pPr>
        <w:ind w:firstLine="709"/>
        <w:jc w:val="both"/>
        <w:rPr>
          <w:sz w:val="24"/>
          <w:szCs w:val="24"/>
        </w:rPr>
      </w:pPr>
      <w:r>
        <w:rPr>
          <w:sz w:val="24"/>
          <w:szCs w:val="24"/>
        </w:rPr>
        <w:t xml:space="preserve">2.25. Осуществить поставку Оборудования </w:t>
      </w:r>
      <w:proofErr w:type="gramStart"/>
      <w:r>
        <w:rPr>
          <w:sz w:val="24"/>
          <w:szCs w:val="24"/>
        </w:rPr>
        <w:t>в Место поставки</w:t>
      </w:r>
      <w:proofErr w:type="gramEnd"/>
      <w:r>
        <w:rPr>
          <w:sz w:val="24"/>
          <w:szCs w:val="24"/>
        </w:rPr>
        <w:t xml:space="preserve"> и доставить Оборудование в Место назначения только в невозвратной таре и упаковке.</w:t>
      </w:r>
    </w:p>
    <w:p w:rsidR="00DC2060" w:rsidRDefault="00DC2060" w:rsidP="00DC2060">
      <w:pPr>
        <w:ind w:firstLine="709"/>
        <w:jc w:val="both"/>
        <w:rPr>
          <w:sz w:val="24"/>
          <w:szCs w:val="24"/>
        </w:rPr>
      </w:pPr>
      <w:r>
        <w:rPr>
          <w:sz w:val="24"/>
          <w:szCs w:val="24"/>
        </w:rPr>
        <w:t>2.26. При наличии Оборудования импортного производства обеспечить  успешное осуществление и завершение таможенной процедуры «выпуск для внутреннего потребления» для такого Оборудования на Дату его отгрузки, определенную в соответствии с пунктами 4.11.8, 4.12.7 Договора и предоставить Покупателю, по его запросу, документы, подтверждающие проведение Поставщиком соответствующей таможенной процедуры.</w:t>
      </w:r>
    </w:p>
    <w:p w:rsidR="00DC2060" w:rsidRDefault="00DC2060" w:rsidP="00DC2060">
      <w:pPr>
        <w:ind w:firstLine="709"/>
        <w:jc w:val="both"/>
        <w:rPr>
          <w:sz w:val="24"/>
          <w:szCs w:val="24"/>
        </w:rPr>
      </w:pPr>
      <w:r>
        <w:rPr>
          <w:sz w:val="24"/>
          <w:szCs w:val="24"/>
        </w:rPr>
        <w:t>2.27. Представить Покупателю все необходимые документы для получения экспортной лицензии/заключения о возможности безлицензионного вывоза Оборудования в сроки и в объемах согласно Приложению № 5 к Договору.</w:t>
      </w:r>
    </w:p>
    <w:p w:rsidR="00DC2060" w:rsidRDefault="00DC2060" w:rsidP="00DC2060">
      <w:pPr>
        <w:ind w:firstLine="709"/>
        <w:jc w:val="both"/>
        <w:rPr>
          <w:sz w:val="24"/>
          <w:szCs w:val="24"/>
        </w:rPr>
      </w:pPr>
      <w:r>
        <w:rPr>
          <w:sz w:val="24"/>
          <w:szCs w:val="24"/>
        </w:rPr>
        <w:t xml:space="preserve">2.28. Предоставить Покупателю на адрес электронной почты: </w:t>
      </w:r>
      <w:hyperlink r:id="rId10" w:history="1">
        <w:r>
          <w:rPr>
            <w:rStyle w:val="a3"/>
          </w:rPr>
          <w:t>k.v.pecheritsa@atomstroyexport.ru</w:t>
        </w:r>
      </w:hyperlink>
      <w:r>
        <w:rPr>
          <w:sz w:val="24"/>
          <w:szCs w:val="24"/>
        </w:rPr>
        <w:t xml:space="preserve"> не </w:t>
      </w:r>
      <w:proofErr w:type="gramStart"/>
      <w:r>
        <w:rPr>
          <w:sz w:val="24"/>
          <w:szCs w:val="24"/>
        </w:rPr>
        <w:t>позднее</w:t>
      </w:r>
      <w:proofErr w:type="gramEnd"/>
      <w:r>
        <w:rPr>
          <w:sz w:val="24"/>
          <w:szCs w:val="24"/>
        </w:rPr>
        <w:t xml:space="preserve"> чем за 10 (Десять) календарных дней до Даты отгрузки Оборудования с территории завода-изготовителя/склада Поставщика письменную заявку для составления счета-проформы для таможенного оформления с указанием номера позиции по Договору и Контракту с </w:t>
      </w:r>
      <w:proofErr w:type="spellStart"/>
      <w:r>
        <w:rPr>
          <w:sz w:val="24"/>
          <w:szCs w:val="24"/>
        </w:rPr>
        <w:lastRenderedPageBreak/>
        <w:t>Инозаказчиком</w:t>
      </w:r>
      <w:proofErr w:type="spellEnd"/>
      <w:r>
        <w:rPr>
          <w:sz w:val="24"/>
          <w:szCs w:val="24"/>
        </w:rPr>
        <w:t>, наименования Оборудования, количества, единицы измерения, веса брутто/нетто.</w:t>
      </w:r>
    </w:p>
    <w:p w:rsidR="00DC2060" w:rsidRDefault="00DC2060" w:rsidP="00DC2060">
      <w:pPr>
        <w:ind w:firstLine="709"/>
        <w:jc w:val="both"/>
        <w:rPr>
          <w:sz w:val="24"/>
          <w:szCs w:val="24"/>
        </w:rPr>
      </w:pPr>
      <w:r>
        <w:rPr>
          <w:sz w:val="24"/>
          <w:szCs w:val="24"/>
        </w:rPr>
        <w:t>2.29. Предоставить Покупателю в течение не более 8 (восьми) часов с момента обращения Покупателя документы/разъяснении/уточнения/дополнительную информацию, необходимые Покупателю для проведения таможенного оформления Оборудования на территории Российской Федерации. Разъяснения/уточнения/дополнительная информация предоставляются на бланке Поставщика или с сопроводительным письмом.</w:t>
      </w:r>
    </w:p>
    <w:p w:rsidR="00DC2060" w:rsidRDefault="00DC2060" w:rsidP="00DC2060">
      <w:pPr>
        <w:ind w:firstLine="709"/>
        <w:jc w:val="both"/>
        <w:rPr>
          <w:sz w:val="24"/>
          <w:szCs w:val="24"/>
        </w:rPr>
      </w:pPr>
      <w:r>
        <w:rPr>
          <w:sz w:val="24"/>
          <w:szCs w:val="24"/>
        </w:rPr>
        <w:t>2.30. При отправке Оборудования в адрес Грузополучателя Поставщик обязуется не направлять с транспортными документами или отдельно от них любые счета/инвойсы.</w:t>
      </w:r>
    </w:p>
    <w:p w:rsidR="00DC2060" w:rsidRDefault="00DC2060" w:rsidP="00DC2060">
      <w:pPr>
        <w:ind w:firstLine="709"/>
        <w:jc w:val="both"/>
        <w:rPr>
          <w:sz w:val="24"/>
          <w:szCs w:val="24"/>
        </w:rPr>
      </w:pPr>
      <w:r>
        <w:rPr>
          <w:sz w:val="24"/>
          <w:szCs w:val="24"/>
        </w:rPr>
        <w:t xml:space="preserve">2.31. В счет цены Оборудования, указанной в пункте 7.1 Договора, оказать на Промышленной площадке услуги по </w:t>
      </w:r>
      <w:proofErr w:type="gramStart"/>
      <w:r>
        <w:rPr>
          <w:sz w:val="24"/>
          <w:szCs w:val="24"/>
        </w:rPr>
        <w:t>шеф-монтажу</w:t>
      </w:r>
      <w:proofErr w:type="gramEnd"/>
      <w:r>
        <w:rPr>
          <w:sz w:val="24"/>
          <w:szCs w:val="24"/>
        </w:rPr>
        <w:t xml:space="preserve"> поставленного Оборудования. </w:t>
      </w:r>
    </w:p>
    <w:p w:rsidR="00DC2060" w:rsidRDefault="00DC2060" w:rsidP="00DC2060">
      <w:pPr>
        <w:ind w:firstLine="709"/>
        <w:jc w:val="both"/>
        <w:rPr>
          <w:sz w:val="24"/>
          <w:szCs w:val="24"/>
        </w:rPr>
      </w:pPr>
      <w:r>
        <w:rPr>
          <w:sz w:val="24"/>
          <w:szCs w:val="24"/>
        </w:rPr>
        <w:t xml:space="preserve">Начальный срок оказания услуг по </w:t>
      </w:r>
      <w:proofErr w:type="gramStart"/>
      <w:r>
        <w:rPr>
          <w:sz w:val="24"/>
          <w:szCs w:val="24"/>
        </w:rPr>
        <w:t>шеф-монтажу</w:t>
      </w:r>
      <w:proofErr w:type="gramEnd"/>
      <w:r>
        <w:rPr>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DC2060" w:rsidRDefault="00DC2060" w:rsidP="00DC2060">
      <w:pPr>
        <w:ind w:firstLine="709"/>
        <w:jc w:val="both"/>
        <w:rPr>
          <w:sz w:val="24"/>
          <w:szCs w:val="24"/>
        </w:rPr>
      </w:pPr>
      <w:r>
        <w:rPr>
          <w:sz w:val="24"/>
          <w:szCs w:val="24"/>
        </w:rPr>
        <w:t xml:space="preserve">Конечный срок: не позднее </w:t>
      </w:r>
      <w:r w:rsidR="00570E59" w:rsidRPr="00570E59">
        <w:rPr>
          <w:b/>
          <w:sz w:val="24"/>
          <w:szCs w:val="24"/>
        </w:rPr>
        <w:t>25.06.2016 г</w:t>
      </w:r>
      <w:proofErr w:type="gramStart"/>
      <w:r w:rsidR="00570E59">
        <w:rPr>
          <w:sz w:val="24"/>
          <w:szCs w:val="24"/>
        </w:rPr>
        <w:t>.</w:t>
      </w:r>
      <w:r>
        <w:rPr>
          <w:sz w:val="24"/>
          <w:szCs w:val="24"/>
        </w:rPr>
        <w:t>(</w:t>
      </w:r>
      <w:proofErr w:type="gramEnd"/>
      <w:r>
        <w:rPr>
          <w:i/>
          <w:sz w:val="24"/>
          <w:szCs w:val="24"/>
        </w:rPr>
        <w:t xml:space="preserve">указывается планируемая дата подписания Акта выполненных Работ в соответствии с условиями Контракта с </w:t>
      </w:r>
      <w:proofErr w:type="spellStart"/>
      <w:r>
        <w:rPr>
          <w:i/>
          <w:sz w:val="24"/>
          <w:szCs w:val="24"/>
        </w:rPr>
        <w:t>Инозаказчиком</w:t>
      </w:r>
      <w:proofErr w:type="spellEnd"/>
      <w:r>
        <w:rPr>
          <w:sz w:val="24"/>
          <w:szCs w:val="24"/>
        </w:rPr>
        <w:t>).</w:t>
      </w:r>
    </w:p>
    <w:p w:rsidR="00DC2060" w:rsidRDefault="00DC2060" w:rsidP="00DC2060">
      <w:pPr>
        <w:ind w:firstLine="709"/>
        <w:jc w:val="both"/>
        <w:rPr>
          <w:sz w:val="24"/>
          <w:szCs w:val="24"/>
        </w:rPr>
      </w:pPr>
      <w:r>
        <w:rPr>
          <w:sz w:val="24"/>
          <w:szCs w:val="24"/>
        </w:rPr>
        <w:t xml:space="preserve">Указанный срок установлен исходя из планируемой даты подписания Акта выполненных Работ, включающих </w:t>
      </w:r>
      <w:proofErr w:type="gramStart"/>
      <w:r>
        <w:rPr>
          <w:sz w:val="24"/>
          <w:szCs w:val="24"/>
        </w:rPr>
        <w:t>шеф-монтаж</w:t>
      </w:r>
      <w:proofErr w:type="gramEnd"/>
      <w:r>
        <w:rPr>
          <w:sz w:val="24"/>
          <w:szCs w:val="24"/>
        </w:rPr>
        <w:t xml:space="preserve"> Оборудования.</w:t>
      </w:r>
    </w:p>
    <w:p w:rsidR="00DC2060" w:rsidRDefault="00DC2060" w:rsidP="00DC2060">
      <w:pPr>
        <w:ind w:firstLine="709"/>
        <w:jc w:val="both"/>
        <w:rPr>
          <w:sz w:val="24"/>
          <w:szCs w:val="24"/>
        </w:rPr>
      </w:pPr>
      <w:proofErr w:type="gramStart"/>
      <w:r>
        <w:rPr>
          <w:sz w:val="24"/>
          <w:szCs w:val="24"/>
        </w:rPr>
        <w:t>При изменении планируемой даты Акта выполненных Работ, либо в случае, если Акт выполненных Работ не будет подписан в планируемую дату, конечный срок оказания услуг по шеф-монтажу переносится с учетом такого изменения или задержки подписания Акта выполненных Работ, при этом конечный срок оказания услуг по шеф-монтажу считается измененным с момента получения Поставщиком соответствующего уведомления Покупателя.</w:t>
      </w:r>
      <w:proofErr w:type="gramEnd"/>
    </w:p>
    <w:p w:rsidR="00DC2060" w:rsidRDefault="00DC2060" w:rsidP="00DC2060">
      <w:pPr>
        <w:ind w:firstLine="709"/>
        <w:jc w:val="both"/>
        <w:rPr>
          <w:sz w:val="24"/>
          <w:szCs w:val="24"/>
        </w:rPr>
      </w:pPr>
      <w:r>
        <w:rPr>
          <w:sz w:val="24"/>
          <w:szCs w:val="24"/>
        </w:rPr>
        <w:t xml:space="preserve">Завершение </w:t>
      </w:r>
      <w:proofErr w:type="gramStart"/>
      <w:r>
        <w:rPr>
          <w:sz w:val="24"/>
          <w:szCs w:val="24"/>
        </w:rPr>
        <w:t>шеф-монтажа</w:t>
      </w:r>
      <w:proofErr w:type="gramEnd"/>
      <w:r>
        <w:rPr>
          <w:sz w:val="24"/>
          <w:szCs w:val="24"/>
        </w:rPr>
        <w:t xml:space="preserve"> Оборудования фиксируется уполномоченными представителями Сторон Актом об оказании услуг по шеф-монтажу Оборудования (Приложение № 23 к Договору).</w:t>
      </w:r>
    </w:p>
    <w:p w:rsidR="00DC2060" w:rsidRDefault="00DC2060" w:rsidP="00DC2060">
      <w:pPr>
        <w:ind w:firstLine="709"/>
        <w:jc w:val="both"/>
        <w:rPr>
          <w:sz w:val="24"/>
          <w:szCs w:val="24"/>
        </w:rPr>
      </w:pPr>
      <w:r>
        <w:rPr>
          <w:sz w:val="24"/>
          <w:szCs w:val="24"/>
        </w:rPr>
        <w:t>2.32. Оборудование, поставляемое в рамках Договора, может быть изготовлено в любой стране, кроме Израиля.</w:t>
      </w:r>
    </w:p>
    <w:p w:rsidR="00DC2060" w:rsidRDefault="00DC2060" w:rsidP="00DC2060">
      <w:pPr>
        <w:ind w:firstLine="709"/>
        <w:jc w:val="both"/>
        <w:rPr>
          <w:sz w:val="24"/>
          <w:szCs w:val="24"/>
        </w:rPr>
      </w:pPr>
    </w:p>
    <w:p w:rsidR="00DC2060" w:rsidRDefault="00DC2060" w:rsidP="00DC2060">
      <w:pPr>
        <w:ind w:left="660"/>
        <w:jc w:val="center"/>
        <w:rPr>
          <w:b/>
          <w:sz w:val="24"/>
          <w:szCs w:val="24"/>
        </w:rPr>
      </w:pPr>
      <w:r>
        <w:rPr>
          <w:b/>
          <w:sz w:val="24"/>
          <w:szCs w:val="24"/>
        </w:rPr>
        <w:t>3. ОБЯЗАТЕЛЬСТВА ПОКУПАТЕЛЯ</w:t>
      </w:r>
    </w:p>
    <w:p w:rsidR="00DC2060" w:rsidRDefault="00DC2060" w:rsidP="00DC2060">
      <w:pPr>
        <w:jc w:val="center"/>
        <w:rPr>
          <w:b/>
          <w:sz w:val="24"/>
          <w:szCs w:val="24"/>
        </w:rPr>
      </w:pPr>
    </w:p>
    <w:p w:rsidR="00DC2060" w:rsidRDefault="00DC2060" w:rsidP="00DC2060">
      <w:pPr>
        <w:ind w:firstLine="709"/>
        <w:jc w:val="both"/>
        <w:rPr>
          <w:sz w:val="24"/>
          <w:szCs w:val="24"/>
        </w:rPr>
      </w:pPr>
      <w:r>
        <w:rPr>
          <w:sz w:val="24"/>
          <w:szCs w:val="24"/>
        </w:rPr>
        <w:t>В соответствии с Договором Покупатель обязан:</w:t>
      </w:r>
    </w:p>
    <w:p w:rsidR="00DC2060" w:rsidRDefault="00DC2060" w:rsidP="00DC2060">
      <w:pPr>
        <w:ind w:left="709"/>
        <w:jc w:val="both"/>
        <w:rPr>
          <w:sz w:val="24"/>
          <w:szCs w:val="24"/>
        </w:rPr>
      </w:pPr>
      <w:r>
        <w:rPr>
          <w:sz w:val="24"/>
          <w:szCs w:val="24"/>
        </w:rPr>
        <w:t>3.1. Оплатить Поставщику поставленное Оборудование на условиях Договора.</w:t>
      </w:r>
    </w:p>
    <w:p w:rsidR="00DC2060" w:rsidRDefault="00DC2060" w:rsidP="00DC2060">
      <w:pPr>
        <w:ind w:firstLine="709"/>
        <w:jc w:val="both"/>
        <w:rPr>
          <w:sz w:val="24"/>
          <w:szCs w:val="24"/>
        </w:rPr>
      </w:pPr>
      <w:r>
        <w:rPr>
          <w:sz w:val="24"/>
          <w:szCs w:val="24"/>
        </w:rPr>
        <w:t xml:space="preserve">3.2. Осуществить страхование Оборудования </w:t>
      </w:r>
      <w:proofErr w:type="gramStart"/>
      <w:r>
        <w:rPr>
          <w:sz w:val="24"/>
          <w:szCs w:val="24"/>
        </w:rPr>
        <w:t>на период его транспортировки с Даты отгрузки Оборудования до Даты поставки Оборудования в соответствии с условиями</w:t>
      </w:r>
      <w:proofErr w:type="gramEnd"/>
      <w:r>
        <w:rPr>
          <w:sz w:val="24"/>
          <w:szCs w:val="24"/>
        </w:rPr>
        <w:t xml:space="preserve"> Договора.</w:t>
      </w:r>
    </w:p>
    <w:p w:rsidR="00DC2060" w:rsidRDefault="00DC2060" w:rsidP="00DC2060">
      <w:pPr>
        <w:pStyle w:val="2"/>
        <w:keepNext w:val="0"/>
        <w:numPr>
          <w:ilvl w:val="0"/>
          <w:numId w:val="0"/>
        </w:numPr>
        <w:tabs>
          <w:tab w:val="left" w:pos="0"/>
        </w:tabs>
        <w:spacing w:before="0" w:after="0"/>
        <w:jc w:val="both"/>
      </w:pPr>
      <w:r>
        <w:tab/>
        <w:t xml:space="preserve">3.3. Покупатель имеет право проводить аудиты качества и инспекции Оборудования на заводе-изготовителе/складе Поставщика. </w:t>
      </w:r>
    </w:p>
    <w:p w:rsidR="00DC2060" w:rsidRDefault="00DC2060" w:rsidP="00DC2060">
      <w:pPr>
        <w:ind w:firstLine="720"/>
        <w:jc w:val="both"/>
        <w:rPr>
          <w:sz w:val="24"/>
          <w:szCs w:val="24"/>
        </w:rPr>
      </w:pPr>
      <w:r>
        <w:rPr>
          <w:sz w:val="24"/>
          <w:szCs w:val="24"/>
        </w:rPr>
        <w:t xml:space="preserve">В указанных аудитах и инспекциях могут принимать участие специалисты </w:t>
      </w:r>
      <w:proofErr w:type="spellStart"/>
      <w:r>
        <w:rPr>
          <w:sz w:val="24"/>
          <w:szCs w:val="24"/>
        </w:rPr>
        <w:t>Инозаказчика</w:t>
      </w:r>
      <w:proofErr w:type="spellEnd"/>
      <w:r>
        <w:rPr>
          <w:sz w:val="24"/>
          <w:szCs w:val="24"/>
        </w:rPr>
        <w:t xml:space="preserve"> на условиях Приложения № 9.</w:t>
      </w:r>
    </w:p>
    <w:p w:rsidR="00DC2060" w:rsidRDefault="00DC2060" w:rsidP="00DC2060">
      <w:pPr>
        <w:ind w:firstLine="720"/>
        <w:jc w:val="both"/>
        <w:rPr>
          <w:sz w:val="24"/>
          <w:szCs w:val="24"/>
        </w:rPr>
      </w:pPr>
      <w:r>
        <w:rPr>
          <w:sz w:val="24"/>
          <w:szCs w:val="24"/>
        </w:rPr>
        <w:t xml:space="preserve">Участие представителей Покупателя и </w:t>
      </w:r>
      <w:proofErr w:type="spellStart"/>
      <w:r>
        <w:rPr>
          <w:sz w:val="24"/>
          <w:szCs w:val="24"/>
        </w:rPr>
        <w:t>Инозаказчика</w:t>
      </w:r>
      <w:proofErr w:type="spellEnd"/>
      <w:r>
        <w:rPr>
          <w:sz w:val="24"/>
          <w:szCs w:val="24"/>
        </w:rPr>
        <w:t xml:space="preserve"> в аудитах и инспекциях не освобождает Поставщика от ответственности за качество и комплектность поставленного Оборудования.</w:t>
      </w:r>
    </w:p>
    <w:p w:rsidR="00DC2060" w:rsidRDefault="00DC2060" w:rsidP="00DC2060">
      <w:pPr>
        <w:ind w:firstLine="720"/>
        <w:jc w:val="both"/>
        <w:rPr>
          <w:sz w:val="24"/>
          <w:szCs w:val="24"/>
        </w:rPr>
      </w:pPr>
      <w:r>
        <w:rPr>
          <w:sz w:val="24"/>
          <w:szCs w:val="24"/>
        </w:rPr>
        <w:t xml:space="preserve">3.4. Осуществлять </w:t>
      </w:r>
      <w:proofErr w:type="gramStart"/>
      <w:r>
        <w:rPr>
          <w:sz w:val="24"/>
          <w:szCs w:val="24"/>
        </w:rPr>
        <w:t>контроль за</w:t>
      </w:r>
      <w:proofErr w:type="gramEnd"/>
      <w:r>
        <w:rPr>
          <w:sz w:val="24"/>
          <w:szCs w:val="24"/>
        </w:rPr>
        <w:t xml:space="preserve"> устранением Поставщиком Дефектов/Несоответствий, выявленных в период Гарантийного срока.</w:t>
      </w:r>
    </w:p>
    <w:p w:rsidR="00DC2060" w:rsidRDefault="00DC2060" w:rsidP="00DC2060">
      <w:pPr>
        <w:ind w:firstLine="720"/>
        <w:jc w:val="both"/>
        <w:rPr>
          <w:sz w:val="24"/>
          <w:szCs w:val="24"/>
        </w:rPr>
      </w:pPr>
      <w:r>
        <w:rPr>
          <w:sz w:val="24"/>
          <w:szCs w:val="24"/>
        </w:rPr>
        <w:t>3.5. Осуществить оформление Оборудования по таможенной процедуре «экспорт».</w:t>
      </w:r>
    </w:p>
    <w:p w:rsidR="00DC2060" w:rsidRDefault="00DC2060" w:rsidP="00DC2060">
      <w:pPr>
        <w:pStyle w:val="1"/>
        <w:keepNext w:val="0"/>
        <w:widowControl w:val="0"/>
        <w:spacing w:before="240" w:after="240"/>
        <w:ind w:left="927" w:hanging="360"/>
        <w:jc w:val="center"/>
      </w:pPr>
      <w:r>
        <w:t>УСЛОВИЯ И СРОКИ ПОСТАВКИ ОБОРУДОВАНИЯ</w:t>
      </w:r>
    </w:p>
    <w:p w:rsidR="00DC2060" w:rsidRDefault="00DC2060" w:rsidP="00DC2060">
      <w:pPr>
        <w:ind w:firstLine="567"/>
        <w:jc w:val="both"/>
        <w:rPr>
          <w:sz w:val="24"/>
          <w:szCs w:val="24"/>
        </w:rPr>
      </w:pPr>
      <w:r>
        <w:rPr>
          <w:sz w:val="24"/>
          <w:szCs w:val="24"/>
        </w:rPr>
        <w:t xml:space="preserve">4.1. Поставщик обеспечит изготовление и поставит новое, неиспользованное ранее Оборудование с эксплуатационным покрытием в соответствии </w:t>
      </w:r>
      <w:proofErr w:type="gramStart"/>
      <w:r>
        <w:rPr>
          <w:sz w:val="24"/>
          <w:szCs w:val="24"/>
        </w:rPr>
        <w:t>с</w:t>
      </w:r>
      <w:proofErr w:type="gramEnd"/>
      <w:r>
        <w:rPr>
          <w:sz w:val="24"/>
          <w:szCs w:val="24"/>
        </w:rPr>
        <w:t>:</w:t>
      </w:r>
    </w:p>
    <w:p w:rsidR="00DC2060" w:rsidRDefault="00DC2060" w:rsidP="00DC2060">
      <w:pPr>
        <w:ind w:firstLine="567"/>
        <w:jc w:val="both"/>
        <w:rPr>
          <w:sz w:val="24"/>
          <w:szCs w:val="24"/>
        </w:rPr>
      </w:pPr>
      <w:r>
        <w:rPr>
          <w:sz w:val="24"/>
          <w:szCs w:val="24"/>
        </w:rPr>
        <w:t>- условиями Договора;</w:t>
      </w:r>
    </w:p>
    <w:p w:rsidR="00DC2060" w:rsidRDefault="00DC2060" w:rsidP="00DC2060">
      <w:pPr>
        <w:ind w:firstLine="567"/>
        <w:jc w:val="both"/>
        <w:rPr>
          <w:sz w:val="24"/>
          <w:szCs w:val="24"/>
        </w:rPr>
      </w:pPr>
      <w:r>
        <w:rPr>
          <w:sz w:val="24"/>
          <w:szCs w:val="24"/>
        </w:rPr>
        <w:t>- Спецификацией Оборудования (Приложения № 1к Договору);</w:t>
      </w:r>
    </w:p>
    <w:p w:rsidR="00DC2060" w:rsidRDefault="00DC2060" w:rsidP="00DC2060">
      <w:pPr>
        <w:ind w:firstLine="567"/>
        <w:jc w:val="both"/>
        <w:rPr>
          <w:sz w:val="24"/>
          <w:szCs w:val="24"/>
        </w:rPr>
      </w:pPr>
      <w:r>
        <w:rPr>
          <w:sz w:val="24"/>
          <w:szCs w:val="24"/>
        </w:rPr>
        <w:t>- графиком изготовления и поставки Оборудования, согласно пункту 2.1 Договора.</w:t>
      </w:r>
    </w:p>
    <w:p w:rsidR="00DC2060" w:rsidRDefault="00DC2060" w:rsidP="00DC2060">
      <w:pPr>
        <w:ind w:firstLine="567"/>
        <w:jc w:val="both"/>
        <w:rPr>
          <w:sz w:val="24"/>
          <w:szCs w:val="24"/>
        </w:rPr>
      </w:pPr>
      <w:r>
        <w:rPr>
          <w:sz w:val="24"/>
          <w:szCs w:val="24"/>
        </w:rPr>
        <w:t xml:space="preserve">4.2. В период действия Договора представители Покупателя, </w:t>
      </w:r>
      <w:proofErr w:type="spellStart"/>
      <w:r>
        <w:rPr>
          <w:sz w:val="24"/>
          <w:szCs w:val="24"/>
        </w:rPr>
        <w:t>Инозаказчика</w:t>
      </w:r>
      <w:proofErr w:type="spellEnd"/>
      <w:r>
        <w:rPr>
          <w:sz w:val="24"/>
          <w:szCs w:val="24"/>
        </w:rPr>
        <w:t xml:space="preserve"> и/или уполномоченные ими лица и организации имеют право при изготовлении Оборудования </w:t>
      </w:r>
      <w:r>
        <w:rPr>
          <w:sz w:val="24"/>
          <w:szCs w:val="24"/>
        </w:rPr>
        <w:lastRenderedPageBreak/>
        <w:t xml:space="preserve">осуществлять инспекции. По окончании изготовления на территории изготовителя должна быть проведена приемочная инспекция с участием представителей Покупателя, </w:t>
      </w:r>
      <w:proofErr w:type="spellStart"/>
      <w:r>
        <w:rPr>
          <w:sz w:val="24"/>
          <w:szCs w:val="24"/>
        </w:rPr>
        <w:t>Инозаказчика</w:t>
      </w:r>
      <w:proofErr w:type="spellEnd"/>
      <w:r>
        <w:rPr>
          <w:sz w:val="24"/>
          <w:szCs w:val="24"/>
        </w:rPr>
        <w:t xml:space="preserve"> и/или уполномоченных ими лиц и организаций, по результатам которой Покупателем принимается решение об отгрузке Оборудования на Промышленную площадку. О готовности к проведению инспекции Поставщик заблаговременно (не менее чем за 7 (семь) рабочих дней) проинформирует Покупателя.</w:t>
      </w:r>
    </w:p>
    <w:p w:rsidR="00DC2060" w:rsidRDefault="00DC2060" w:rsidP="00DC2060">
      <w:pPr>
        <w:ind w:firstLine="567"/>
        <w:jc w:val="both"/>
        <w:rPr>
          <w:sz w:val="24"/>
          <w:szCs w:val="24"/>
        </w:rPr>
      </w:pPr>
      <w:r>
        <w:rPr>
          <w:sz w:val="24"/>
          <w:szCs w:val="24"/>
        </w:rPr>
        <w:t>4.3. Вся переписка между Сторонами осуществляется в письменной форме. Письма подписываются надлежаще уполномоченными представителями Сторон, в них обязательно указание исполнителя и его телефона.</w:t>
      </w:r>
    </w:p>
    <w:p w:rsidR="00DC2060" w:rsidRDefault="00DC2060" w:rsidP="00DC2060">
      <w:pPr>
        <w:ind w:firstLine="567"/>
        <w:jc w:val="both"/>
        <w:rPr>
          <w:sz w:val="24"/>
          <w:szCs w:val="24"/>
        </w:rPr>
      </w:pPr>
      <w:r>
        <w:rPr>
          <w:sz w:val="24"/>
          <w:szCs w:val="24"/>
        </w:rPr>
        <w:t>4.4. Порядок проведения приемочной инспекции на складе завода-изготовителя/складе Поставщика:</w:t>
      </w:r>
    </w:p>
    <w:p w:rsidR="00DC2060" w:rsidRDefault="00DC2060" w:rsidP="00DC2060">
      <w:pPr>
        <w:ind w:firstLine="567"/>
        <w:jc w:val="both"/>
        <w:rPr>
          <w:sz w:val="24"/>
          <w:szCs w:val="24"/>
        </w:rPr>
      </w:pPr>
      <w:r>
        <w:rPr>
          <w:sz w:val="24"/>
          <w:szCs w:val="24"/>
        </w:rPr>
        <w:t xml:space="preserve">4.4.1. Поставщик обеспечивает проведение приемочной инспекции с участием представителей </w:t>
      </w:r>
      <w:proofErr w:type="spellStart"/>
      <w:r>
        <w:rPr>
          <w:sz w:val="24"/>
          <w:szCs w:val="24"/>
        </w:rPr>
        <w:t>Инозаказчика</w:t>
      </w:r>
      <w:proofErr w:type="spellEnd"/>
      <w:r>
        <w:rPr>
          <w:sz w:val="24"/>
          <w:szCs w:val="24"/>
        </w:rPr>
        <w:t xml:space="preserve"> или его уполномоченной организации, Поставщика и Покупателя. </w:t>
      </w:r>
    </w:p>
    <w:p w:rsidR="00DC2060" w:rsidRDefault="00DC2060" w:rsidP="00DC2060">
      <w:pPr>
        <w:ind w:firstLine="567"/>
        <w:jc w:val="both"/>
        <w:rPr>
          <w:sz w:val="24"/>
          <w:szCs w:val="24"/>
        </w:rPr>
      </w:pPr>
      <w:r>
        <w:rPr>
          <w:sz w:val="24"/>
          <w:szCs w:val="24"/>
        </w:rPr>
        <w:t>4.4.2. При положительных результатах проведения приемочной инспекции подписывается Протокол приемочной инспекции.</w:t>
      </w:r>
    </w:p>
    <w:p w:rsidR="00DC2060" w:rsidRDefault="00DC2060" w:rsidP="00DC2060">
      <w:pPr>
        <w:ind w:firstLine="567"/>
        <w:jc w:val="both"/>
        <w:rPr>
          <w:sz w:val="24"/>
          <w:szCs w:val="24"/>
        </w:rPr>
      </w:pPr>
      <w:r>
        <w:rPr>
          <w:sz w:val="24"/>
          <w:szCs w:val="24"/>
        </w:rPr>
        <w:t>4.5. Поставщик осуществит поставку Оборудования в комплекте с Документацией в объеме и в сроки, указанные в Приложении№ 1 к Договору на указанных ниже условиях:</w:t>
      </w:r>
    </w:p>
    <w:p w:rsidR="00DC2060" w:rsidRDefault="00DC2060" w:rsidP="00DC2060">
      <w:pPr>
        <w:ind w:firstLine="567"/>
        <w:jc w:val="both"/>
        <w:rPr>
          <w:sz w:val="24"/>
          <w:szCs w:val="24"/>
        </w:rPr>
      </w:pPr>
      <w:r>
        <w:rPr>
          <w:sz w:val="24"/>
          <w:szCs w:val="24"/>
        </w:rPr>
        <w:t xml:space="preserve">4.5.1. В общем случае – </w:t>
      </w:r>
      <w:r>
        <w:rPr>
          <w:sz w:val="24"/>
          <w:szCs w:val="24"/>
          <w:lang w:val="en-US"/>
        </w:rPr>
        <w:t>CIF</w:t>
      </w:r>
      <w:r>
        <w:rPr>
          <w:sz w:val="24"/>
          <w:szCs w:val="24"/>
        </w:rPr>
        <w:t xml:space="preserve"> - указанный Покупателем По</w:t>
      </w:r>
      <w:proofErr w:type="gramStart"/>
      <w:r>
        <w:rPr>
          <w:sz w:val="24"/>
          <w:szCs w:val="24"/>
        </w:rPr>
        <w:t>рт Стр</w:t>
      </w:r>
      <w:proofErr w:type="gramEnd"/>
      <w:r>
        <w:rPr>
          <w:sz w:val="24"/>
          <w:szCs w:val="24"/>
        </w:rPr>
        <w:t>аны (далее по тексту – Порт), согласно ИНКОТЕРМС 2010;</w:t>
      </w:r>
    </w:p>
    <w:p w:rsidR="00DC2060" w:rsidRDefault="00DC2060" w:rsidP="00DC2060">
      <w:pPr>
        <w:ind w:firstLine="567"/>
        <w:jc w:val="both"/>
        <w:rPr>
          <w:sz w:val="24"/>
          <w:szCs w:val="24"/>
        </w:rPr>
      </w:pPr>
      <w:r>
        <w:rPr>
          <w:sz w:val="24"/>
          <w:szCs w:val="24"/>
        </w:rPr>
        <w:t xml:space="preserve">4.5.2. По отдельному указанию Покупателя - </w:t>
      </w:r>
      <w:r>
        <w:rPr>
          <w:sz w:val="24"/>
          <w:szCs w:val="24"/>
          <w:lang w:val="en-US"/>
        </w:rPr>
        <w:t>CIP</w:t>
      </w:r>
      <w:r>
        <w:rPr>
          <w:sz w:val="24"/>
          <w:szCs w:val="24"/>
        </w:rPr>
        <w:t xml:space="preserve"> - в названный Покупателем международный аэропо</w:t>
      </w:r>
      <w:proofErr w:type="gramStart"/>
      <w:r>
        <w:rPr>
          <w:sz w:val="24"/>
          <w:szCs w:val="24"/>
        </w:rPr>
        <w:t>рт Стр</w:t>
      </w:r>
      <w:proofErr w:type="gramEnd"/>
      <w:r>
        <w:rPr>
          <w:sz w:val="24"/>
          <w:szCs w:val="24"/>
        </w:rPr>
        <w:t>аны (далее по тексту – Аэропорт), согласно ИНКОТЕРМС 2010.</w:t>
      </w:r>
    </w:p>
    <w:p w:rsidR="00DC2060" w:rsidRDefault="00DC2060" w:rsidP="00DC2060">
      <w:pPr>
        <w:ind w:firstLine="567"/>
        <w:jc w:val="both"/>
        <w:rPr>
          <w:sz w:val="24"/>
          <w:szCs w:val="24"/>
        </w:rPr>
      </w:pPr>
      <w:r>
        <w:rPr>
          <w:sz w:val="24"/>
          <w:szCs w:val="24"/>
        </w:rPr>
        <w:t xml:space="preserve">Термины </w:t>
      </w:r>
      <w:r>
        <w:rPr>
          <w:sz w:val="24"/>
          <w:szCs w:val="24"/>
          <w:lang w:val="en-US"/>
        </w:rPr>
        <w:t>CIF</w:t>
      </w:r>
      <w:r>
        <w:rPr>
          <w:sz w:val="24"/>
          <w:szCs w:val="24"/>
        </w:rPr>
        <w:t>/</w:t>
      </w:r>
      <w:proofErr w:type="gramStart"/>
      <w:r>
        <w:rPr>
          <w:sz w:val="24"/>
          <w:szCs w:val="24"/>
        </w:rPr>
        <w:t>С</w:t>
      </w:r>
      <w:proofErr w:type="gramEnd"/>
      <w:r>
        <w:rPr>
          <w:sz w:val="24"/>
          <w:szCs w:val="24"/>
          <w:lang w:val="en-US"/>
        </w:rPr>
        <w:t>IP</w:t>
      </w:r>
      <w:r w:rsidRPr="00DC2060">
        <w:rPr>
          <w:sz w:val="24"/>
          <w:szCs w:val="24"/>
        </w:rPr>
        <w:t xml:space="preserve"> </w:t>
      </w:r>
      <w:r>
        <w:rPr>
          <w:sz w:val="24"/>
          <w:szCs w:val="24"/>
        </w:rPr>
        <w:t>ИНКОТЕРМС 2010 применяются к обязательствам Сторон в той части, которая не противоречит остальным условиям Договора.</w:t>
      </w:r>
    </w:p>
    <w:p w:rsidR="00DC2060" w:rsidRDefault="00DC2060" w:rsidP="00DC2060">
      <w:pPr>
        <w:ind w:firstLine="567"/>
        <w:jc w:val="both"/>
        <w:rPr>
          <w:sz w:val="24"/>
          <w:szCs w:val="24"/>
        </w:rPr>
      </w:pPr>
      <w:r>
        <w:rPr>
          <w:sz w:val="24"/>
          <w:szCs w:val="24"/>
        </w:rPr>
        <w:t>4.6. Поставщик имеет право осуществить досрочную поставку Оборудования только при наличии письменного согласия Покупателя.</w:t>
      </w:r>
    </w:p>
    <w:p w:rsidR="00DC2060" w:rsidRDefault="00DC2060" w:rsidP="00DC2060">
      <w:pPr>
        <w:ind w:firstLine="567"/>
        <w:jc w:val="both"/>
        <w:rPr>
          <w:sz w:val="24"/>
          <w:szCs w:val="24"/>
        </w:rPr>
      </w:pPr>
      <w:r>
        <w:rPr>
          <w:sz w:val="24"/>
          <w:szCs w:val="24"/>
        </w:rPr>
        <w:t>4.7. Поставка Оборудования производится одной или несколькими партиями по согласованию с Покупателем.</w:t>
      </w:r>
    </w:p>
    <w:p w:rsidR="00DC2060" w:rsidRDefault="00DC2060" w:rsidP="00DC2060">
      <w:pPr>
        <w:ind w:firstLine="567"/>
        <w:jc w:val="both"/>
        <w:rPr>
          <w:sz w:val="24"/>
          <w:szCs w:val="24"/>
        </w:rPr>
      </w:pPr>
      <w:r>
        <w:rPr>
          <w:sz w:val="24"/>
          <w:szCs w:val="24"/>
        </w:rPr>
        <w:t xml:space="preserve">4.8. Право собственности (владения, пользования и распоряжения) в отношении Оборудования, поставленного по Приложению №1 к Договору переходит с Поставщика на Покупателя по каждой единице Оборудования </w:t>
      </w:r>
      <w:proofErr w:type="gramStart"/>
      <w:r>
        <w:rPr>
          <w:sz w:val="24"/>
          <w:szCs w:val="24"/>
        </w:rPr>
        <w:t>с Даты поставки</w:t>
      </w:r>
      <w:proofErr w:type="gramEnd"/>
      <w:r>
        <w:rPr>
          <w:sz w:val="24"/>
          <w:szCs w:val="24"/>
        </w:rPr>
        <w:t xml:space="preserve"> Оборудования согласно пункту 4.8.1. Договора. </w:t>
      </w:r>
    </w:p>
    <w:p w:rsidR="00DC2060" w:rsidRDefault="00DC2060" w:rsidP="00DC2060">
      <w:pPr>
        <w:ind w:firstLine="567"/>
        <w:jc w:val="both"/>
        <w:rPr>
          <w:sz w:val="24"/>
          <w:szCs w:val="24"/>
        </w:rPr>
      </w:pPr>
      <w:r>
        <w:rPr>
          <w:sz w:val="24"/>
          <w:szCs w:val="24"/>
        </w:rPr>
        <w:t xml:space="preserve">При поставке Оборудования в комплекте (в том числе в соответствии с пунктом 2.5.2) моментом перехода права собственности на такое Оборудование является Дата поставки последней единицы Оборудования из комплекта. </w:t>
      </w:r>
    </w:p>
    <w:p w:rsidR="00DC2060" w:rsidRDefault="00DC2060" w:rsidP="00DC2060">
      <w:pPr>
        <w:ind w:firstLine="567"/>
        <w:jc w:val="both"/>
        <w:rPr>
          <w:sz w:val="24"/>
          <w:szCs w:val="24"/>
        </w:rPr>
      </w:pPr>
      <w:r>
        <w:rPr>
          <w:sz w:val="24"/>
          <w:szCs w:val="24"/>
        </w:rPr>
        <w:t xml:space="preserve">Риск случайной гибели или повреждения в отношении </w:t>
      </w:r>
      <w:proofErr w:type="gramStart"/>
      <w:r>
        <w:rPr>
          <w:sz w:val="24"/>
          <w:szCs w:val="24"/>
        </w:rPr>
        <w:t>Оборудования, поставленного по Приложению № 1 к Договору переходят</w:t>
      </w:r>
      <w:proofErr w:type="gramEnd"/>
      <w:r>
        <w:rPr>
          <w:sz w:val="24"/>
          <w:szCs w:val="24"/>
        </w:rPr>
        <w:t xml:space="preserve"> с Поставщика на Покупателя по каждой единице Оборудования:</w:t>
      </w:r>
    </w:p>
    <w:p w:rsidR="00DC2060" w:rsidRDefault="00DC2060" w:rsidP="00DC2060">
      <w:pPr>
        <w:ind w:firstLine="567"/>
        <w:jc w:val="both"/>
        <w:rPr>
          <w:sz w:val="24"/>
          <w:szCs w:val="24"/>
        </w:rPr>
      </w:pPr>
      <w:r>
        <w:rPr>
          <w:sz w:val="24"/>
          <w:szCs w:val="24"/>
        </w:rPr>
        <w:t xml:space="preserve">- при поставке согласно пункту 4.5.1 Договора – </w:t>
      </w:r>
      <w:proofErr w:type="gramStart"/>
      <w:r>
        <w:rPr>
          <w:sz w:val="24"/>
          <w:szCs w:val="24"/>
        </w:rPr>
        <w:t>с даты оформления</w:t>
      </w:r>
      <w:proofErr w:type="gramEnd"/>
      <w:r>
        <w:rPr>
          <w:sz w:val="24"/>
          <w:szCs w:val="24"/>
        </w:rPr>
        <w:t xml:space="preserve"> коносамента;</w:t>
      </w:r>
    </w:p>
    <w:p w:rsidR="00DC2060" w:rsidRDefault="00DC2060" w:rsidP="00DC2060">
      <w:pPr>
        <w:ind w:firstLine="567"/>
        <w:jc w:val="both"/>
        <w:rPr>
          <w:sz w:val="24"/>
          <w:szCs w:val="24"/>
        </w:rPr>
      </w:pPr>
      <w:r>
        <w:rPr>
          <w:sz w:val="24"/>
          <w:szCs w:val="24"/>
        </w:rPr>
        <w:t xml:space="preserve">- при поставке согласно пункту 4.5.2 Договора – </w:t>
      </w:r>
      <w:proofErr w:type="gramStart"/>
      <w:r>
        <w:rPr>
          <w:sz w:val="24"/>
          <w:szCs w:val="24"/>
        </w:rPr>
        <w:t>с даты оформления</w:t>
      </w:r>
      <w:proofErr w:type="gramEnd"/>
      <w:r>
        <w:rPr>
          <w:sz w:val="24"/>
          <w:szCs w:val="24"/>
        </w:rPr>
        <w:t xml:space="preserve"> авиационной накладной. </w:t>
      </w:r>
    </w:p>
    <w:p w:rsidR="00DC2060" w:rsidRDefault="00DC2060" w:rsidP="00DC2060">
      <w:pPr>
        <w:ind w:firstLine="567"/>
        <w:jc w:val="both"/>
        <w:rPr>
          <w:sz w:val="24"/>
          <w:szCs w:val="24"/>
        </w:rPr>
      </w:pPr>
      <w:r>
        <w:rPr>
          <w:sz w:val="24"/>
          <w:szCs w:val="24"/>
        </w:rPr>
        <w:t>4.8.1. Датой поставки Оборудования по Договору считается:</w:t>
      </w:r>
    </w:p>
    <w:p w:rsidR="00DC2060" w:rsidRDefault="00DC2060" w:rsidP="00DC2060">
      <w:pPr>
        <w:ind w:firstLine="567"/>
        <w:jc w:val="both"/>
        <w:rPr>
          <w:sz w:val="24"/>
          <w:szCs w:val="24"/>
        </w:rPr>
      </w:pPr>
      <w:r>
        <w:rPr>
          <w:sz w:val="24"/>
          <w:szCs w:val="24"/>
        </w:rPr>
        <w:t>- при поставке согласно пункту 4.5.1 Договора – дата оформления Поручения на отгрузку;</w:t>
      </w:r>
    </w:p>
    <w:p w:rsidR="00DC2060" w:rsidRDefault="00DC2060" w:rsidP="00DC2060">
      <w:pPr>
        <w:ind w:firstLine="567"/>
        <w:jc w:val="both"/>
        <w:rPr>
          <w:sz w:val="24"/>
          <w:szCs w:val="24"/>
        </w:rPr>
      </w:pPr>
      <w:r>
        <w:rPr>
          <w:sz w:val="24"/>
          <w:szCs w:val="24"/>
        </w:rPr>
        <w:t>-  при поставке согласно пункту 4.5.2 Договора – дата оформления авиационной накладной. Авиационная накладная должна содержать отметки о принятии авиационным перевозчиком Оборудования к перевозке и завершении таможенного оформления Оборудования;</w:t>
      </w:r>
    </w:p>
    <w:p w:rsidR="00DC2060" w:rsidRDefault="00DC2060" w:rsidP="00DC2060">
      <w:pPr>
        <w:ind w:firstLine="567"/>
        <w:jc w:val="both"/>
        <w:rPr>
          <w:sz w:val="24"/>
          <w:szCs w:val="24"/>
        </w:rPr>
      </w:pPr>
      <w:r>
        <w:rPr>
          <w:sz w:val="24"/>
          <w:szCs w:val="24"/>
        </w:rPr>
        <w:t>4.8.2. Товарная накладная  по форме ТОРГ-12 подписывается уполномоченным представителем Покупателя одновременно с оформлением поручения на отгрузку/авиационной накладной.</w:t>
      </w:r>
    </w:p>
    <w:p w:rsidR="00DC2060" w:rsidRDefault="00DC2060" w:rsidP="00DC2060">
      <w:pPr>
        <w:ind w:firstLine="567"/>
        <w:jc w:val="both"/>
        <w:rPr>
          <w:sz w:val="24"/>
          <w:szCs w:val="24"/>
        </w:rPr>
      </w:pPr>
      <w:r>
        <w:rPr>
          <w:sz w:val="24"/>
          <w:szCs w:val="24"/>
        </w:rPr>
        <w:t xml:space="preserve">4.8.3. </w:t>
      </w:r>
      <w:r>
        <w:rPr>
          <w:sz w:val="24"/>
          <w:szCs w:val="24"/>
        </w:rPr>
        <w:tab/>
        <w:t xml:space="preserve">Сторонами особо согласовано, что </w:t>
      </w:r>
      <w:proofErr w:type="gramStart"/>
      <w:r>
        <w:rPr>
          <w:sz w:val="24"/>
          <w:szCs w:val="24"/>
        </w:rPr>
        <w:t>с Даты поставки</w:t>
      </w:r>
      <w:proofErr w:type="gramEnd"/>
      <w:r>
        <w:rPr>
          <w:sz w:val="24"/>
          <w:szCs w:val="24"/>
        </w:rPr>
        <w:t xml:space="preserve"> и до его оплаты Покупателем Оборудование не признается находящимся в залоге у Поставщика.</w:t>
      </w:r>
    </w:p>
    <w:p w:rsidR="00DC2060" w:rsidRDefault="00DC2060" w:rsidP="00DC2060">
      <w:pPr>
        <w:ind w:firstLine="567"/>
        <w:jc w:val="both"/>
        <w:rPr>
          <w:sz w:val="24"/>
          <w:szCs w:val="24"/>
        </w:rPr>
      </w:pPr>
      <w:r>
        <w:rPr>
          <w:sz w:val="24"/>
          <w:szCs w:val="24"/>
        </w:rPr>
        <w:t xml:space="preserve">4.9. </w:t>
      </w:r>
      <w:r>
        <w:rPr>
          <w:sz w:val="24"/>
          <w:szCs w:val="24"/>
        </w:rPr>
        <w:tab/>
        <w:t xml:space="preserve">Покупатель вправе перенести сроки поставки Оборудования, приостановить поставку Оборудования, письменно уведомив об этом Поставщика не менее чем за 60 </w:t>
      </w:r>
      <w:r>
        <w:rPr>
          <w:sz w:val="24"/>
          <w:szCs w:val="24"/>
        </w:rPr>
        <w:lastRenderedPageBreak/>
        <w:t>(шестьдесят) дней до планируемой даты отгрузки с территории завода-изготовителя/склада Поставщика.</w:t>
      </w:r>
    </w:p>
    <w:p w:rsidR="00DC2060" w:rsidRDefault="00DC2060" w:rsidP="00DC2060">
      <w:pPr>
        <w:ind w:firstLine="567"/>
        <w:jc w:val="both"/>
        <w:rPr>
          <w:sz w:val="24"/>
          <w:szCs w:val="24"/>
        </w:rPr>
      </w:pPr>
      <w:r>
        <w:rPr>
          <w:sz w:val="24"/>
          <w:szCs w:val="24"/>
        </w:rPr>
        <w:tab/>
        <w:t xml:space="preserve">В случае получения письменного уведомления Покупателя о переносе сроков поставки Оборудования, приостановке поставки Оборудования, Поставщик обеспечит принятие мер, направленных на сохранение Оборудования в надлежащем виде. При этом Поставщик должен продолжить осуществление поставки Оборудования, не указанного в письменном уведомлении Покупателя. </w:t>
      </w:r>
    </w:p>
    <w:p w:rsidR="00DC2060" w:rsidRDefault="00DC2060" w:rsidP="00DC2060">
      <w:pPr>
        <w:ind w:firstLine="567"/>
        <w:jc w:val="both"/>
        <w:rPr>
          <w:sz w:val="24"/>
          <w:szCs w:val="24"/>
        </w:rPr>
      </w:pPr>
      <w:r>
        <w:rPr>
          <w:sz w:val="24"/>
          <w:szCs w:val="24"/>
        </w:rPr>
        <w:tab/>
        <w:t>При получении такого уведомления представитель Поставщика должен оформить документ (сохранную расписку) и осуществить опломбирование Оборудования.</w:t>
      </w:r>
    </w:p>
    <w:p w:rsidR="00DC2060" w:rsidRDefault="00DC2060" w:rsidP="00DC2060">
      <w:pPr>
        <w:ind w:firstLine="567"/>
        <w:jc w:val="both"/>
        <w:rPr>
          <w:sz w:val="24"/>
          <w:szCs w:val="24"/>
        </w:rPr>
      </w:pPr>
      <w:r>
        <w:rPr>
          <w:sz w:val="24"/>
          <w:szCs w:val="24"/>
        </w:rPr>
        <w:tab/>
        <w:t xml:space="preserve">При этом если срок, в течение которого Поставщиком принимаются меры, направленные на сохранность Оборудования, превысит 3 (Три) месяца, Покупатель обязуется возместить Поставщику расходы, связанные с ревизией и </w:t>
      </w:r>
      <w:proofErr w:type="spellStart"/>
      <w:r>
        <w:rPr>
          <w:sz w:val="24"/>
          <w:szCs w:val="24"/>
        </w:rPr>
        <w:t>переконсервацией</w:t>
      </w:r>
      <w:proofErr w:type="spellEnd"/>
      <w:r>
        <w:rPr>
          <w:sz w:val="24"/>
          <w:szCs w:val="24"/>
        </w:rPr>
        <w:t xml:space="preserve"> Оборудования, которые Поставщик понес после истечения 3 (Трех) месяцев.</w:t>
      </w:r>
    </w:p>
    <w:p w:rsidR="00DC2060" w:rsidRDefault="00DC2060" w:rsidP="00DC2060">
      <w:pPr>
        <w:ind w:firstLine="567"/>
        <w:jc w:val="both"/>
        <w:rPr>
          <w:sz w:val="24"/>
          <w:szCs w:val="24"/>
        </w:rPr>
      </w:pPr>
      <w:r>
        <w:rPr>
          <w:sz w:val="24"/>
          <w:szCs w:val="24"/>
        </w:rPr>
        <w:t>В этом случае расходы Поставщика будут оплачиваться Покупателем в течение 30 (Тридцати) дней от даты выставления Поставщиком соответствующего счета с приложением акта об оказании услуг, сохранной расписки, счета-фактуры и других документов, подтверждающих фактические расходы Поставщика.</w:t>
      </w:r>
    </w:p>
    <w:p w:rsidR="00DC2060" w:rsidRDefault="00DC2060" w:rsidP="00DC2060">
      <w:pPr>
        <w:ind w:firstLine="567"/>
        <w:jc w:val="both"/>
        <w:rPr>
          <w:sz w:val="24"/>
          <w:szCs w:val="24"/>
        </w:rPr>
      </w:pPr>
      <w:r>
        <w:rPr>
          <w:sz w:val="24"/>
          <w:szCs w:val="24"/>
        </w:rPr>
        <w:tab/>
        <w:t>В том случае, если срок хранения Оборудования планируется или превысит 6 (Шесть) месяцев или более, Стороны согласуют оплату дальнейшего хранения Оборудования.</w:t>
      </w:r>
    </w:p>
    <w:p w:rsidR="00DC2060" w:rsidRDefault="00DC2060" w:rsidP="00DC2060">
      <w:pPr>
        <w:ind w:firstLine="567"/>
        <w:jc w:val="both"/>
        <w:rPr>
          <w:sz w:val="24"/>
          <w:szCs w:val="24"/>
        </w:rPr>
      </w:pPr>
      <w:r>
        <w:rPr>
          <w:sz w:val="24"/>
          <w:szCs w:val="24"/>
        </w:rPr>
        <w:t>Поставщик обязан возобновить поставку Оборудования немедленно после получения от Покупателя сканированной копии письменного уведомления по факсу/электронной почте касательно окончания приостановки. Оригинал письменного уведомления направляется Покупателем Поставщику заказным письмом с уведомлением в течение 7 (семи) дней с момента направления сканированной копии.</w:t>
      </w:r>
    </w:p>
    <w:p w:rsidR="00DC2060" w:rsidRDefault="00DC2060" w:rsidP="00DC2060">
      <w:pPr>
        <w:ind w:firstLine="567"/>
        <w:jc w:val="both"/>
        <w:rPr>
          <w:sz w:val="24"/>
          <w:szCs w:val="24"/>
        </w:rPr>
      </w:pPr>
      <w:r>
        <w:rPr>
          <w:sz w:val="24"/>
          <w:szCs w:val="24"/>
        </w:rPr>
        <w:t>4.10. Условия поставки Оборудования:</w:t>
      </w:r>
    </w:p>
    <w:p w:rsidR="00DC2060" w:rsidRDefault="00DC2060" w:rsidP="00DC2060">
      <w:pPr>
        <w:ind w:firstLine="567"/>
        <w:jc w:val="both"/>
        <w:rPr>
          <w:sz w:val="24"/>
          <w:szCs w:val="24"/>
        </w:rPr>
      </w:pPr>
      <w:r>
        <w:rPr>
          <w:sz w:val="24"/>
          <w:szCs w:val="24"/>
        </w:rPr>
        <w:t xml:space="preserve">Поставщик в сроки, указанные в пунктах 4.11.1 (при отправке морским транспортом), 4.12.2 (при отправке воздушным транспортом) Договора направит Покупателю на адрес электронной почты </w:t>
      </w:r>
      <w:hyperlink r:id="rId11" w:history="1">
        <w:r>
          <w:rPr>
            <w:rStyle w:val="a3"/>
            <w:lang w:val="en-US"/>
          </w:rPr>
          <w:t>logistic</w:t>
        </w:r>
        <w:r>
          <w:rPr>
            <w:rStyle w:val="a3"/>
          </w:rPr>
          <w:t>@</w:t>
        </w:r>
        <w:proofErr w:type="spellStart"/>
        <w:r>
          <w:rPr>
            <w:rStyle w:val="a3"/>
            <w:lang w:val="en-US"/>
          </w:rPr>
          <w:t>atomstroyexport</w:t>
        </w:r>
        <w:proofErr w:type="spellEnd"/>
        <w:r>
          <w:rPr>
            <w:rStyle w:val="a3"/>
          </w:rPr>
          <w:t>.</w:t>
        </w:r>
        <w:proofErr w:type="spellStart"/>
        <w:r>
          <w:rPr>
            <w:rStyle w:val="a3"/>
            <w:lang w:val="en-US"/>
          </w:rPr>
          <w:t>ru</w:t>
        </w:r>
        <w:proofErr w:type="spellEnd"/>
      </w:hyperlink>
      <w:r w:rsidRPr="00DC2060">
        <w:rPr>
          <w:sz w:val="24"/>
          <w:szCs w:val="24"/>
        </w:rPr>
        <w:t xml:space="preserve"> </w:t>
      </w:r>
      <w:r>
        <w:rPr>
          <w:sz w:val="24"/>
          <w:szCs w:val="24"/>
        </w:rPr>
        <w:t xml:space="preserve">сообщение с отметкой «Отгрузка для АЭС </w:t>
      </w:r>
      <w:proofErr w:type="spellStart"/>
      <w:r>
        <w:rPr>
          <w:sz w:val="24"/>
          <w:szCs w:val="24"/>
        </w:rPr>
        <w:t>Руппур</w:t>
      </w:r>
      <w:proofErr w:type="spellEnd"/>
      <w:r>
        <w:rPr>
          <w:sz w:val="24"/>
          <w:szCs w:val="24"/>
        </w:rPr>
        <w:t>», содержащее следующие данные:</w:t>
      </w:r>
    </w:p>
    <w:p w:rsidR="00DC2060" w:rsidRDefault="00DC2060" w:rsidP="00DC2060">
      <w:pPr>
        <w:ind w:firstLine="567"/>
        <w:jc w:val="both"/>
        <w:rPr>
          <w:sz w:val="24"/>
          <w:szCs w:val="24"/>
        </w:rPr>
      </w:pPr>
      <w:r>
        <w:rPr>
          <w:sz w:val="24"/>
          <w:szCs w:val="24"/>
        </w:rPr>
        <w:t>- номер Договора, наименование и перечень Оборудования;</w:t>
      </w:r>
    </w:p>
    <w:p w:rsidR="00DC2060" w:rsidRDefault="00DC2060" w:rsidP="00DC2060">
      <w:pPr>
        <w:ind w:firstLine="567"/>
        <w:jc w:val="both"/>
        <w:rPr>
          <w:sz w:val="24"/>
          <w:szCs w:val="24"/>
        </w:rPr>
      </w:pPr>
      <w:r>
        <w:rPr>
          <w:sz w:val="24"/>
          <w:szCs w:val="24"/>
        </w:rPr>
        <w:t>- пункт отправления (населенный пункт, порт, железнодорожная станция);</w:t>
      </w:r>
    </w:p>
    <w:p w:rsidR="00DC2060" w:rsidRDefault="00DC2060" w:rsidP="00DC2060">
      <w:pPr>
        <w:ind w:firstLine="567"/>
        <w:jc w:val="both"/>
        <w:rPr>
          <w:sz w:val="24"/>
          <w:szCs w:val="24"/>
        </w:rPr>
      </w:pPr>
      <w:r>
        <w:rPr>
          <w:sz w:val="24"/>
          <w:szCs w:val="24"/>
        </w:rPr>
        <w:t>- адрес местонахождения завода-изготовителя/склада Поставщика;</w:t>
      </w:r>
    </w:p>
    <w:p w:rsidR="00DC2060" w:rsidRDefault="00DC2060" w:rsidP="00DC2060">
      <w:pPr>
        <w:ind w:firstLine="567"/>
        <w:jc w:val="both"/>
        <w:rPr>
          <w:sz w:val="24"/>
          <w:szCs w:val="24"/>
        </w:rPr>
      </w:pPr>
      <w:r>
        <w:rPr>
          <w:sz w:val="24"/>
          <w:szCs w:val="24"/>
        </w:rPr>
        <w:t>- ожидаемую дату отгрузки Оборудования;</w:t>
      </w:r>
    </w:p>
    <w:p w:rsidR="00DC2060" w:rsidRDefault="00DC2060" w:rsidP="00DC2060">
      <w:pPr>
        <w:ind w:firstLine="567"/>
        <w:jc w:val="both"/>
        <w:rPr>
          <w:sz w:val="24"/>
          <w:szCs w:val="24"/>
        </w:rPr>
      </w:pPr>
      <w:r>
        <w:rPr>
          <w:sz w:val="24"/>
          <w:szCs w:val="24"/>
        </w:rPr>
        <w:t>- ожидаемую дату поставки Оборудования;</w:t>
      </w:r>
    </w:p>
    <w:p w:rsidR="00DC2060" w:rsidRDefault="00DC2060" w:rsidP="00DC2060">
      <w:pPr>
        <w:ind w:firstLine="567"/>
        <w:jc w:val="both"/>
        <w:rPr>
          <w:sz w:val="24"/>
          <w:szCs w:val="24"/>
        </w:rPr>
      </w:pPr>
      <w:r>
        <w:rPr>
          <w:sz w:val="24"/>
          <w:szCs w:val="24"/>
        </w:rPr>
        <w:t>-  общее количество и номера грузовых мест;</w:t>
      </w:r>
    </w:p>
    <w:p w:rsidR="00DC2060" w:rsidRDefault="00DC2060" w:rsidP="00DC2060">
      <w:pPr>
        <w:ind w:firstLine="567"/>
        <w:rPr>
          <w:sz w:val="24"/>
          <w:szCs w:val="24"/>
        </w:rPr>
      </w:pPr>
      <w:r>
        <w:rPr>
          <w:sz w:val="24"/>
          <w:szCs w:val="24"/>
        </w:rPr>
        <w:t>- общий вес брутто/нетто (</w:t>
      </w:r>
      <w:proofErr w:type="gramStart"/>
      <w:r>
        <w:rPr>
          <w:sz w:val="24"/>
          <w:szCs w:val="24"/>
        </w:rPr>
        <w:t>кг</w:t>
      </w:r>
      <w:proofErr w:type="gramEnd"/>
      <w:r>
        <w:rPr>
          <w:sz w:val="24"/>
          <w:szCs w:val="24"/>
        </w:rPr>
        <w:t>) и объем (м³) отгрузки;</w:t>
      </w:r>
    </w:p>
    <w:p w:rsidR="00DC2060" w:rsidRDefault="00DC2060" w:rsidP="00DC2060">
      <w:pPr>
        <w:ind w:firstLine="567"/>
        <w:jc w:val="both"/>
        <w:rPr>
          <w:sz w:val="24"/>
          <w:szCs w:val="24"/>
        </w:rPr>
      </w:pPr>
      <w:r>
        <w:rPr>
          <w:sz w:val="24"/>
          <w:szCs w:val="24"/>
        </w:rPr>
        <w:t>- вес брутто (</w:t>
      </w:r>
      <w:proofErr w:type="gramStart"/>
      <w:r>
        <w:rPr>
          <w:sz w:val="24"/>
          <w:szCs w:val="24"/>
        </w:rPr>
        <w:t>кг</w:t>
      </w:r>
      <w:proofErr w:type="gramEnd"/>
      <w:r>
        <w:rPr>
          <w:sz w:val="24"/>
          <w:szCs w:val="24"/>
        </w:rPr>
        <w:t>), объем (м³) и габаритные размеры (см) каждого грузового места, а также вид упаковки;</w:t>
      </w:r>
    </w:p>
    <w:p w:rsidR="00DC2060" w:rsidRDefault="00DC2060" w:rsidP="00DC2060">
      <w:pPr>
        <w:ind w:firstLine="567"/>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консервации и т.п.;</w:t>
      </w:r>
    </w:p>
    <w:p w:rsidR="00DC2060" w:rsidRDefault="00DC2060" w:rsidP="00DC2060">
      <w:pPr>
        <w:ind w:firstLine="567"/>
        <w:jc w:val="both"/>
        <w:rPr>
          <w:sz w:val="24"/>
          <w:szCs w:val="24"/>
        </w:rPr>
      </w:pPr>
      <w:r>
        <w:rPr>
          <w:sz w:val="24"/>
          <w:szCs w:val="24"/>
        </w:rPr>
        <w:t>- описание специальных мер предосторожности, которые должны применяться для такого Оборудования (инструкции на русском и английском языках), включая требования к температуре, удару и т.д. во время перегрузки, крепления, перевозки, выгрузки и хранения на Промышленной площадке (при необходимости);</w:t>
      </w:r>
    </w:p>
    <w:p w:rsidR="00DC2060" w:rsidRDefault="00DC2060" w:rsidP="00DC2060">
      <w:pPr>
        <w:ind w:firstLine="567"/>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Оборудованием с указанием предельной вертикальной нагрузки (</w:t>
      </w:r>
      <w:proofErr w:type="gramStart"/>
      <w:r>
        <w:rPr>
          <w:sz w:val="24"/>
          <w:szCs w:val="24"/>
        </w:rPr>
        <w:t>кг</w:t>
      </w:r>
      <w:proofErr w:type="gramEnd"/>
      <w:r>
        <w:rPr>
          <w:sz w:val="24"/>
          <w:szCs w:val="24"/>
        </w:rPr>
        <w:t>).</w:t>
      </w:r>
    </w:p>
    <w:p w:rsidR="00DC2060" w:rsidRDefault="00DC2060" w:rsidP="00DC2060">
      <w:pPr>
        <w:ind w:firstLine="567"/>
        <w:rPr>
          <w:sz w:val="24"/>
          <w:szCs w:val="24"/>
        </w:rPr>
      </w:pPr>
      <w:r>
        <w:rPr>
          <w:sz w:val="24"/>
          <w:szCs w:val="24"/>
        </w:rPr>
        <w:t>4.11. Условия поставки Оборудования морским транспортом:</w:t>
      </w:r>
    </w:p>
    <w:p w:rsidR="00DC2060" w:rsidRDefault="00DC2060" w:rsidP="00DC2060">
      <w:pPr>
        <w:ind w:firstLine="567"/>
        <w:jc w:val="both"/>
        <w:rPr>
          <w:sz w:val="24"/>
          <w:szCs w:val="24"/>
        </w:rPr>
      </w:pPr>
      <w:r>
        <w:rPr>
          <w:sz w:val="24"/>
          <w:szCs w:val="24"/>
        </w:rPr>
        <w:t xml:space="preserve">4.11.1. При поставке морским транспортом Поставщик не менее чем за 40 (Сорок) календарных дней до планируемой Даты отгрузки каждой партии Оборудования с завода-изготовителя/склада Поставщика направит Покупателю данные, указанные в пункте 4.10 Договора, а также направит транспортные эскизы каждого без исключения грузового места Оборудования. На транспортных эскизах грузовых мест Оборудование должно быть отображено на транспортных опорах/подставках, должны быть указаны габаритные размеры по </w:t>
      </w:r>
      <w:r>
        <w:rPr>
          <w:sz w:val="24"/>
          <w:szCs w:val="24"/>
        </w:rPr>
        <w:lastRenderedPageBreak/>
        <w:t xml:space="preserve">максимально выступающим частям, центр тяжести, места </w:t>
      </w:r>
      <w:proofErr w:type="spellStart"/>
      <w:r>
        <w:rPr>
          <w:sz w:val="24"/>
          <w:szCs w:val="24"/>
        </w:rPr>
        <w:t>строповки</w:t>
      </w:r>
      <w:proofErr w:type="spellEnd"/>
      <w:r>
        <w:rPr>
          <w:sz w:val="24"/>
          <w:szCs w:val="24"/>
        </w:rPr>
        <w:t>, места крепления на транспортном средстве.</w:t>
      </w:r>
    </w:p>
    <w:p w:rsidR="00DC2060" w:rsidRDefault="00DC2060" w:rsidP="00DC2060">
      <w:pPr>
        <w:ind w:firstLine="567"/>
        <w:jc w:val="both"/>
        <w:rPr>
          <w:sz w:val="24"/>
          <w:szCs w:val="24"/>
        </w:rPr>
      </w:pPr>
      <w:r>
        <w:rPr>
          <w:sz w:val="24"/>
          <w:szCs w:val="24"/>
        </w:rPr>
        <w:t>4.11.2. За 20 (Двадцать) календарных дней до планируемой Даты отгрузки каждой партии Оборудования с завода – изготовителя/склада Поставщика Поставщик уточнит информацию, указанную в пункте 4.10 Договора, а также представит проекты поручения на отгрузку и коносамента.</w:t>
      </w:r>
    </w:p>
    <w:p w:rsidR="00DC2060" w:rsidRDefault="00DC2060" w:rsidP="00DC2060">
      <w:pPr>
        <w:ind w:firstLine="567"/>
        <w:jc w:val="both"/>
        <w:rPr>
          <w:sz w:val="24"/>
          <w:szCs w:val="24"/>
        </w:rPr>
      </w:pPr>
      <w:r>
        <w:rPr>
          <w:sz w:val="24"/>
          <w:szCs w:val="24"/>
        </w:rPr>
        <w:t>Покупатель в течение 10 (десяти) рабочих дней согласует проекты поручения на отгрузку и  коносамента или направит замечания по их заполнению.</w:t>
      </w:r>
    </w:p>
    <w:p w:rsidR="00DC2060" w:rsidRDefault="00DC2060" w:rsidP="00DC2060">
      <w:pPr>
        <w:ind w:firstLine="567"/>
        <w:jc w:val="both"/>
        <w:rPr>
          <w:sz w:val="24"/>
          <w:szCs w:val="24"/>
        </w:rPr>
      </w:pPr>
      <w:r>
        <w:rPr>
          <w:sz w:val="24"/>
          <w:szCs w:val="24"/>
        </w:rPr>
        <w:t xml:space="preserve">4.11.3. Поставщик в течение 2 (Двух) рабочих дней после отгрузки Оборудования с завода-изготовителя/склада Поставщика передаст Покупателю комплект документов, указанных в пункте 7.1 Приложения № 4 к Договору. </w:t>
      </w:r>
    </w:p>
    <w:p w:rsidR="00DC2060" w:rsidRDefault="00DC2060" w:rsidP="00DC2060">
      <w:pPr>
        <w:ind w:firstLine="567"/>
        <w:jc w:val="both"/>
        <w:rPr>
          <w:sz w:val="24"/>
          <w:szCs w:val="24"/>
        </w:rPr>
      </w:pPr>
      <w:r>
        <w:rPr>
          <w:sz w:val="24"/>
          <w:szCs w:val="24"/>
        </w:rPr>
        <w:t>4.11.4. Поставщик в течение 2 (Двух) рабочих дней после отгрузки Оборудования с завода – изготовителя/склада Поставщика направит Покупателю электронной почтой на адрес k.v.pecheritsa@atomstroyexport.ru копии следующих документов, необходимых для проведения контроля Оборудования на Промышленной площадке со вскрытием упаковки:</w:t>
      </w:r>
    </w:p>
    <w:p w:rsidR="00DC2060" w:rsidRDefault="00DC2060" w:rsidP="00DC2060">
      <w:pPr>
        <w:ind w:firstLine="567"/>
        <w:jc w:val="both"/>
        <w:rPr>
          <w:sz w:val="24"/>
          <w:szCs w:val="24"/>
        </w:rPr>
      </w:pPr>
      <w:r>
        <w:rPr>
          <w:sz w:val="24"/>
          <w:szCs w:val="24"/>
        </w:rPr>
        <w:t>- сертификат качества;</w:t>
      </w:r>
    </w:p>
    <w:p w:rsidR="00DC2060" w:rsidRDefault="00DC2060" w:rsidP="00DC2060">
      <w:pPr>
        <w:ind w:firstLine="567"/>
        <w:jc w:val="both"/>
        <w:rPr>
          <w:sz w:val="24"/>
          <w:szCs w:val="24"/>
        </w:rPr>
      </w:pPr>
      <w:r>
        <w:rPr>
          <w:sz w:val="24"/>
          <w:szCs w:val="24"/>
        </w:rPr>
        <w:t>- упаковочный лист;</w:t>
      </w:r>
    </w:p>
    <w:p w:rsidR="00DC2060" w:rsidRDefault="00DC2060" w:rsidP="00DC2060">
      <w:pPr>
        <w:ind w:firstLine="567"/>
        <w:jc w:val="both"/>
        <w:rPr>
          <w:sz w:val="24"/>
          <w:szCs w:val="24"/>
        </w:rPr>
      </w:pPr>
      <w:r>
        <w:rPr>
          <w:sz w:val="24"/>
          <w:szCs w:val="24"/>
        </w:rPr>
        <w:t>- сборочный чертёж или чертёж общего вида.</w:t>
      </w:r>
    </w:p>
    <w:p w:rsidR="00DC2060" w:rsidRDefault="00DC2060" w:rsidP="00DC2060">
      <w:pPr>
        <w:ind w:firstLine="567"/>
        <w:jc w:val="both"/>
        <w:rPr>
          <w:sz w:val="24"/>
          <w:szCs w:val="24"/>
        </w:rPr>
      </w:pPr>
      <w:r>
        <w:rPr>
          <w:sz w:val="24"/>
          <w:szCs w:val="24"/>
        </w:rPr>
        <w:t>4.11.5. По прибытии Оборудования в порт Поставщик осуществит выгрузку Оборудования с транспортных средств, при необходимости – хранение Оборудования в порту, погрузку Оборудования в заказанные Поставщиком контейнеры, погрузку контейнеров на борт номинированного Поставщиком судна.</w:t>
      </w:r>
    </w:p>
    <w:p w:rsidR="00DC2060" w:rsidRDefault="00DC2060" w:rsidP="00DC2060">
      <w:pPr>
        <w:ind w:firstLine="567"/>
        <w:jc w:val="both"/>
        <w:rPr>
          <w:sz w:val="24"/>
          <w:szCs w:val="24"/>
        </w:rPr>
      </w:pPr>
      <w:r>
        <w:rPr>
          <w:sz w:val="24"/>
          <w:szCs w:val="24"/>
        </w:rPr>
        <w:t>4.11.6. При заполнении граф коносамента в графе «Грузоотправитель» Поставщик укажет «Поставщик по поручению Акционерного общества «</w:t>
      </w:r>
      <w:proofErr w:type="spellStart"/>
      <w:r>
        <w:rPr>
          <w:sz w:val="24"/>
          <w:szCs w:val="24"/>
        </w:rPr>
        <w:t>Атомстройэкспорт</w:t>
      </w:r>
      <w:proofErr w:type="spellEnd"/>
      <w:r>
        <w:rPr>
          <w:sz w:val="24"/>
          <w:szCs w:val="24"/>
        </w:rPr>
        <w:t xml:space="preserve">», а также укажет номер Контракта с </w:t>
      </w:r>
      <w:proofErr w:type="spellStart"/>
      <w:r>
        <w:rPr>
          <w:sz w:val="24"/>
          <w:szCs w:val="24"/>
        </w:rPr>
        <w:t>Инозаказчиком</w:t>
      </w:r>
      <w:proofErr w:type="spellEnd"/>
      <w:r>
        <w:rPr>
          <w:sz w:val="24"/>
          <w:szCs w:val="24"/>
        </w:rPr>
        <w:t xml:space="preserve"> и номера позиций Оборудования по Контракту с </w:t>
      </w:r>
      <w:proofErr w:type="spellStart"/>
      <w:r>
        <w:rPr>
          <w:sz w:val="24"/>
          <w:szCs w:val="24"/>
        </w:rPr>
        <w:t>Инозаказчиком</w:t>
      </w:r>
      <w:proofErr w:type="spellEnd"/>
      <w:r>
        <w:rPr>
          <w:sz w:val="24"/>
          <w:szCs w:val="24"/>
        </w:rPr>
        <w:t>.</w:t>
      </w:r>
    </w:p>
    <w:p w:rsidR="00DC2060" w:rsidRDefault="00DC2060" w:rsidP="00DC2060">
      <w:pPr>
        <w:ind w:firstLine="567"/>
        <w:jc w:val="both"/>
        <w:rPr>
          <w:sz w:val="24"/>
          <w:szCs w:val="24"/>
        </w:rPr>
      </w:pPr>
      <w:r>
        <w:rPr>
          <w:sz w:val="24"/>
          <w:szCs w:val="24"/>
        </w:rPr>
        <w:t>При заполнении граф поручения на отгрузку в графе «Отправитель» Поставщик укажет «Поставщик по поручению Акционерного общества «</w:t>
      </w:r>
      <w:proofErr w:type="spellStart"/>
      <w:r>
        <w:rPr>
          <w:sz w:val="24"/>
          <w:szCs w:val="24"/>
        </w:rPr>
        <w:t>Атомстройэкспорт</w:t>
      </w:r>
      <w:proofErr w:type="spellEnd"/>
      <w:r>
        <w:rPr>
          <w:sz w:val="24"/>
          <w:szCs w:val="24"/>
        </w:rPr>
        <w:t>».</w:t>
      </w:r>
    </w:p>
    <w:p w:rsidR="00DC2060" w:rsidRDefault="00DC2060" w:rsidP="00DC2060">
      <w:pPr>
        <w:ind w:firstLine="567"/>
        <w:jc w:val="both"/>
        <w:rPr>
          <w:sz w:val="24"/>
          <w:szCs w:val="24"/>
        </w:rPr>
      </w:pPr>
      <w:r>
        <w:rPr>
          <w:sz w:val="24"/>
          <w:szCs w:val="24"/>
        </w:rPr>
        <w:t>4.11.7. Данные для заполнения других граф Поручения на отгрузку и коносамента будут сообщены Поставщику в соответствии с пунктом 4.11.2 Договора.</w:t>
      </w:r>
    </w:p>
    <w:p w:rsidR="00DC2060" w:rsidRDefault="00DC2060" w:rsidP="00DC2060">
      <w:pPr>
        <w:ind w:firstLine="567"/>
        <w:jc w:val="both"/>
        <w:rPr>
          <w:sz w:val="24"/>
          <w:szCs w:val="24"/>
        </w:rPr>
      </w:pPr>
      <w:r>
        <w:rPr>
          <w:sz w:val="24"/>
          <w:szCs w:val="24"/>
        </w:rPr>
        <w:t>Указанные Покупателем реквизиты для заполнения транспортного документа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w:t>
      </w:r>
    </w:p>
    <w:p w:rsidR="00DC2060" w:rsidRDefault="00DC2060" w:rsidP="00DC2060">
      <w:pPr>
        <w:ind w:firstLine="567"/>
        <w:jc w:val="both"/>
        <w:rPr>
          <w:sz w:val="24"/>
          <w:szCs w:val="24"/>
        </w:rPr>
      </w:pPr>
      <w:r>
        <w:rPr>
          <w:sz w:val="24"/>
          <w:szCs w:val="24"/>
        </w:rPr>
        <w:t xml:space="preserve">4.11.8. Датой отгрузки Оборудования с завода-изготовителя/склада Поставщика считается дата штемпеля в транспортном документе и подписи представителя перевозчика о принятии Оборудования к перевозке. </w:t>
      </w:r>
    </w:p>
    <w:p w:rsidR="00DC2060" w:rsidRDefault="00DC2060" w:rsidP="00DC2060">
      <w:pPr>
        <w:ind w:firstLine="567"/>
        <w:jc w:val="both"/>
        <w:rPr>
          <w:sz w:val="24"/>
          <w:szCs w:val="24"/>
        </w:rPr>
      </w:pPr>
      <w:r>
        <w:rPr>
          <w:sz w:val="24"/>
          <w:szCs w:val="24"/>
        </w:rPr>
        <w:t>Поставщик осуществляет отгрузку Оборудования только при подписании Протокола приемочной инспекции Оборудования без замечаний, получении от Покупателя письменного уведомления об отгрузке Оборудования.</w:t>
      </w:r>
    </w:p>
    <w:p w:rsidR="00DC2060" w:rsidRDefault="00DC2060" w:rsidP="00DC2060">
      <w:pPr>
        <w:ind w:firstLine="567"/>
        <w:jc w:val="both"/>
        <w:rPr>
          <w:sz w:val="24"/>
          <w:szCs w:val="24"/>
        </w:rPr>
      </w:pPr>
      <w:r>
        <w:rPr>
          <w:sz w:val="24"/>
          <w:szCs w:val="24"/>
        </w:rPr>
        <w:t xml:space="preserve">4.11.9. </w:t>
      </w:r>
      <w:proofErr w:type="gramStart"/>
      <w:r>
        <w:rPr>
          <w:sz w:val="24"/>
          <w:szCs w:val="24"/>
        </w:rPr>
        <w:t>В течение 2 (Двух) рабочих дней с Даты отгрузки Оборудования Поставщик по форме, указанной в Приложении № 8 к Договору, сообщит Покупателю номер транспортной накладной, номер автомашины (вагона при отгрузке железнодорожным транспортом), дату отгрузки, наименование Оборудования, номер позиции по Договору/Дополнению к нему, количество мест, общее число грузовых мест, вес брутто/нетто (кг), габаритные размеры (см) и объем (м³), а также</w:t>
      </w:r>
      <w:proofErr w:type="gramEnd"/>
      <w:r>
        <w:rPr>
          <w:sz w:val="24"/>
          <w:szCs w:val="24"/>
        </w:rPr>
        <w:t xml:space="preserve"> направит отгрузочные спецификации и сертификат антисептической обработки пиломатериалов упаковки по форме Приложения № 21 на русском и английском языках.</w:t>
      </w:r>
    </w:p>
    <w:p w:rsidR="00DC2060" w:rsidRDefault="00DC2060" w:rsidP="00DC2060">
      <w:pPr>
        <w:ind w:firstLine="567"/>
        <w:jc w:val="both"/>
        <w:rPr>
          <w:sz w:val="24"/>
          <w:szCs w:val="24"/>
        </w:rPr>
      </w:pPr>
      <w:r>
        <w:rPr>
          <w:sz w:val="24"/>
          <w:szCs w:val="24"/>
        </w:rPr>
        <w:t>4.11.10. По завершению погрузки груза в контейнеры Поставщик направит Покупателю схемы размещения грузовых мест Оборудования в контейнерах.</w:t>
      </w:r>
    </w:p>
    <w:p w:rsidR="00DC2060" w:rsidRDefault="00DC2060" w:rsidP="00DC2060">
      <w:pPr>
        <w:ind w:firstLine="567"/>
        <w:jc w:val="both"/>
        <w:rPr>
          <w:sz w:val="24"/>
          <w:szCs w:val="24"/>
        </w:rPr>
      </w:pPr>
      <w:r>
        <w:rPr>
          <w:sz w:val="24"/>
          <w:szCs w:val="24"/>
        </w:rPr>
        <w:t xml:space="preserve">4.11.11. </w:t>
      </w:r>
      <w:proofErr w:type="gramStart"/>
      <w:r>
        <w:rPr>
          <w:sz w:val="24"/>
          <w:szCs w:val="24"/>
        </w:rPr>
        <w:t xml:space="preserve">В течение 2 (Двух) рабочих дней с Даты поставки Поставщик направит на адрес электронной почты </w:t>
      </w:r>
      <w:hyperlink r:id="rId12" w:history="1">
        <w:r>
          <w:rPr>
            <w:rStyle w:val="a3"/>
          </w:rPr>
          <w:t>logistic@atomstroyexport.ru</w:t>
        </w:r>
      </w:hyperlink>
      <w:r>
        <w:rPr>
          <w:sz w:val="24"/>
          <w:szCs w:val="24"/>
        </w:rPr>
        <w:t xml:space="preserve"> цветную сканированную копию поручения на отгрузку (качество копии должно позволять отчетливо установить все буквенные и цифровые обозначения документа), а также в срок, указанный в п. 8.3 Договора, экспресс почтой оригинал поручения на отгрузку на адрес Покупателя, указанный в Разделе 17.</w:t>
      </w:r>
      <w:proofErr w:type="gramEnd"/>
    </w:p>
    <w:p w:rsidR="00DC2060" w:rsidRDefault="00DC2060" w:rsidP="00DC2060">
      <w:pPr>
        <w:ind w:firstLine="567"/>
        <w:jc w:val="both"/>
        <w:rPr>
          <w:sz w:val="24"/>
          <w:szCs w:val="24"/>
        </w:rPr>
      </w:pPr>
      <w:proofErr w:type="gramStart"/>
      <w:r>
        <w:rPr>
          <w:sz w:val="24"/>
          <w:szCs w:val="24"/>
        </w:rPr>
        <w:lastRenderedPageBreak/>
        <w:t xml:space="preserve">В течение 2 (Двух) рабочих дней с даты оформления коносамента Поставщик направит на адрес электронной почты </w:t>
      </w:r>
      <w:hyperlink r:id="rId13" w:history="1">
        <w:r>
          <w:rPr>
            <w:rStyle w:val="a3"/>
          </w:rPr>
          <w:t>logistic@atomstroyexport.ru</w:t>
        </w:r>
      </w:hyperlink>
      <w:r>
        <w:rPr>
          <w:sz w:val="24"/>
          <w:szCs w:val="24"/>
        </w:rPr>
        <w:t xml:space="preserve"> цветную сканированную копию коносамента (качество копии коносамента должно позволять отчетливо установить все буквенные и цифровые обозначения документа), а также в срок, указанный в п. 8.3 Договора экспресс почтой 2 (Два) оригинала коносамента на адрес Покупателя, указанный в Разделе 17.</w:t>
      </w:r>
      <w:proofErr w:type="gramEnd"/>
    </w:p>
    <w:p w:rsidR="00DC2060" w:rsidRDefault="00DC2060" w:rsidP="00DC2060">
      <w:pPr>
        <w:ind w:firstLine="567"/>
        <w:jc w:val="both"/>
        <w:rPr>
          <w:bCs/>
          <w:sz w:val="24"/>
          <w:szCs w:val="24"/>
        </w:rPr>
      </w:pPr>
      <w:r>
        <w:rPr>
          <w:sz w:val="24"/>
          <w:szCs w:val="24"/>
        </w:rPr>
        <w:t>4.11.12. Документация в адрес Покупателя направляется в комплекте и в сроки, указанные в Приложении № 4 к Договору.</w:t>
      </w:r>
    </w:p>
    <w:p w:rsidR="00DC2060" w:rsidRDefault="00DC2060" w:rsidP="00DC2060">
      <w:pPr>
        <w:ind w:firstLine="567"/>
        <w:jc w:val="both"/>
        <w:rPr>
          <w:sz w:val="24"/>
          <w:szCs w:val="24"/>
        </w:rPr>
      </w:pPr>
      <w:r>
        <w:rPr>
          <w:bCs/>
          <w:color w:val="000000"/>
          <w:sz w:val="24"/>
          <w:szCs w:val="24"/>
        </w:rPr>
        <w:t>4.12.</w:t>
      </w:r>
      <w:r>
        <w:rPr>
          <w:bCs/>
          <w:sz w:val="24"/>
          <w:szCs w:val="24"/>
        </w:rPr>
        <w:t xml:space="preserve"> Условия поставки Оборудования воздушным транспортом:</w:t>
      </w:r>
    </w:p>
    <w:p w:rsidR="00DC2060" w:rsidRDefault="00DC2060" w:rsidP="00DC2060">
      <w:pPr>
        <w:ind w:firstLine="567"/>
        <w:jc w:val="both"/>
        <w:rPr>
          <w:sz w:val="24"/>
          <w:szCs w:val="24"/>
        </w:rPr>
      </w:pPr>
      <w:r>
        <w:rPr>
          <w:sz w:val="24"/>
          <w:szCs w:val="24"/>
        </w:rPr>
        <w:t xml:space="preserve">4.12.1. Поставка Оборудования воздушным транспортом осуществляется Поставщиком по указанию Покупателя в особых случаях, требующих срочной доставки </w:t>
      </w:r>
      <w:proofErr w:type="spellStart"/>
      <w:r>
        <w:rPr>
          <w:sz w:val="24"/>
          <w:szCs w:val="24"/>
        </w:rPr>
        <w:t>Инозаказчику</w:t>
      </w:r>
      <w:proofErr w:type="spellEnd"/>
      <w:r>
        <w:rPr>
          <w:sz w:val="24"/>
          <w:szCs w:val="24"/>
        </w:rPr>
        <w:t>.</w:t>
      </w:r>
    </w:p>
    <w:p w:rsidR="00DC2060" w:rsidRDefault="00DC2060" w:rsidP="00DC2060">
      <w:pPr>
        <w:ind w:firstLine="567"/>
        <w:jc w:val="both"/>
        <w:rPr>
          <w:sz w:val="24"/>
          <w:szCs w:val="24"/>
        </w:rPr>
      </w:pPr>
      <w:r>
        <w:rPr>
          <w:sz w:val="24"/>
          <w:szCs w:val="24"/>
        </w:rPr>
        <w:t xml:space="preserve">Указание Покупателя о поставке Оборудования воздушным транспортом </w:t>
      </w:r>
      <w:r>
        <w:rPr>
          <w:bCs/>
          <w:sz w:val="24"/>
          <w:szCs w:val="24"/>
        </w:rPr>
        <w:t>направляется Поставщику не менее чем за 15 (пятнадцать) рабочих дней до Даты отгрузки.</w:t>
      </w:r>
    </w:p>
    <w:p w:rsidR="00DC2060" w:rsidRDefault="00DC2060" w:rsidP="00DC2060">
      <w:pPr>
        <w:ind w:firstLine="567"/>
        <w:jc w:val="both"/>
        <w:rPr>
          <w:sz w:val="24"/>
          <w:szCs w:val="24"/>
        </w:rPr>
      </w:pPr>
      <w:r>
        <w:rPr>
          <w:sz w:val="24"/>
          <w:szCs w:val="24"/>
        </w:rPr>
        <w:t>4.12.2. Поставщик не менее чем за 14 (Четырнадцать) рабочих дней до отгрузки Оборудования с завода-изготовителя/склада Поставщика сообщит Покупателю</w:t>
      </w:r>
      <w:r>
        <w:rPr>
          <w:bCs/>
          <w:sz w:val="24"/>
          <w:szCs w:val="24"/>
        </w:rPr>
        <w:t xml:space="preserve"> данные, указанные в пункте 4.10 Договора, а также сообщит</w:t>
      </w:r>
      <w:r>
        <w:rPr>
          <w:sz w:val="24"/>
          <w:szCs w:val="24"/>
        </w:rPr>
        <w:t xml:space="preserve">: </w:t>
      </w:r>
    </w:p>
    <w:p w:rsidR="00DC2060" w:rsidRDefault="00DC2060" w:rsidP="00DC2060">
      <w:pPr>
        <w:ind w:firstLine="567"/>
        <w:jc w:val="both"/>
        <w:rPr>
          <w:sz w:val="24"/>
          <w:szCs w:val="24"/>
        </w:rPr>
      </w:pPr>
      <w:r>
        <w:rPr>
          <w:sz w:val="24"/>
          <w:szCs w:val="24"/>
        </w:rPr>
        <w:t>- класс опасности (при необходимости) с предоставлением соответствующих сертификатов;</w:t>
      </w:r>
    </w:p>
    <w:p w:rsidR="00DC2060" w:rsidRDefault="00DC2060" w:rsidP="00DC2060">
      <w:pPr>
        <w:ind w:firstLine="567"/>
        <w:jc w:val="both"/>
        <w:rPr>
          <w:sz w:val="24"/>
          <w:szCs w:val="24"/>
        </w:rPr>
      </w:pPr>
      <w:r>
        <w:rPr>
          <w:sz w:val="24"/>
          <w:szCs w:val="24"/>
        </w:rPr>
        <w:t xml:space="preserve">- код опасности по системе </w:t>
      </w:r>
      <w:r>
        <w:rPr>
          <w:sz w:val="24"/>
          <w:szCs w:val="24"/>
          <w:lang w:val="en-US"/>
        </w:rPr>
        <w:t>UN</w:t>
      </w:r>
      <w:r>
        <w:rPr>
          <w:sz w:val="24"/>
          <w:szCs w:val="24"/>
        </w:rPr>
        <w:t>;</w:t>
      </w:r>
    </w:p>
    <w:p w:rsidR="00DC2060" w:rsidRDefault="00DC2060" w:rsidP="00DC2060">
      <w:pPr>
        <w:ind w:firstLine="567"/>
        <w:jc w:val="both"/>
        <w:rPr>
          <w:sz w:val="24"/>
          <w:szCs w:val="24"/>
        </w:rPr>
      </w:pPr>
      <w:r>
        <w:rPr>
          <w:sz w:val="24"/>
          <w:szCs w:val="24"/>
        </w:rPr>
        <w:t>- специальные требования по обращению.</w:t>
      </w:r>
    </w:p>
    <w:p w:rsidR="00DC2060" w:rsidRDefault="00DC2060" w:rsidP="00DC2060">
      <w:pPr>
        <w:ind w:firstLine="567"/>
        <w:jc w:val="both"/>
        <w:rPr>
          <w:sz w:val="24"/>
          <w:szCs w:val="24"/>
        </w:rPr>
      </w:pPr>
      <w:r>
        <w:rPr>
          <w:sz w:val="24"/>
          <w:szCs w:val="24"/>
        </w:rPr>
        <w:t>Поставщик не менее чем за 7 (Семь) рабочих дней до Даты отгрузки направит Покупателю проект авиационной накладной.</w:t>
      </w:r>
    </w:p>
    <w:p w:rsidR="00DC2060" w:rsidRDefault="00DC2060" w:rsidP="00DC2060">
      <w:pPr>
        <w:ind w:firstLine="567"/>
        <w:jc w:val="both"/>
        <w:rPr>
          <w:sz w:val="24"/>
          <w:szCs w:val="24"/>
        </w:rPr>
      </w:pPr>
      <w:r>
        <w:rPr>
          <w:sz w:val="24"/>
          <w:szCs w:val="24"/>
        </w:rPr>
        <w:t>4.12.3. Поставщик за 5 (пять) рабочих дней до отгрузки с завода – изготовителя/склада Поставщика Оборудования и Документации направит Покупателю полный комплект товаросопроводительной документации, указанной в пункте 7.2 Приложения № 4 к Договору.</w:t>
      </w:r>
    </w:p>
    <w:p w:rsidR="00DC2060" w:rsidRDefault="00DC2060" w:rsidP="00DC2060">
      <w:pPr>
        <w:ind w:firstLine="567"/>
        <w:jc w:val="both"/>
        <w:rPr>
          <w:bCs/>
          <w:sz w:val="24"/>
          <w:szCs w:val="24"/>
        </w:rPr>
      </w:pPr>
      <w:r>
        <w:rPr>
          <w:sz w:val="24"/>
          <w:szCs w:val="24"/>
        </w:rPr>
        <w:t xml:space="preserve">4.12.4. Поставщик за 5 (пять) рабочих дней до отгрузки Оборудования с завода-изготовителя/склада Поставщика направит Покупателю электронной почтой на адрес: </w:t>
      </w:r>
      <w:r>
        <w:rPr>
          <w:bCs/>
          <w:sz w:val="24"/>
          <w:szCs w:val="24"/>
        </w:rPr>
        <w:t xml:space="preserve"> </w:t>
      </w:r>
      <w:hyperlink r:id="rId14" w:history="1">
        <w:r>
          <w:rPr>
            <w:rStyle w:val="a3"/>
            <w:bCs/>
          </w:rPr>
          <w:t>k.v.pecheritsa@atomstroyexport.ru</w:t>
        </w:r>
      </w:hyperlink>
      <w:r>
        <w:rPr>
          <w:bCs/>
          <w:sz w:val="24"/>
          <w:szCs w:val="24"/>
        </w:rPr>
        <w:t xml:space="preserve"> копии следующих документов, необходимых для проведения контроля Оборудования на Промышленной площадке со вскрытием упаковки:</w:t>
      </w:r>
    </w:p>
    <w:p w:rsidR="00DC2060" w:rsidRDefault="00DC2060" w:rsidP="00DC2060">
      <w:pPr>
        <w:ind w:firstLine="567"/>
        <w:jc w:val="both"/>
        <w:rPr>
          <w:bCs/>
          <w:sz w:val="24"/>
          <w:szCs w:val="24"/>
        </w:rPr>
      </w:pPr>
      <w:r>
        <w:rPr>
          <w:bCs/>
          <w:sz w:val="24"/>
          <w:szCs w:val="24"/>
        </w:rPr>
        <w:t>- сертификат качества;</w:t>
      </w:r>
    </w:p>
    <w:p w:rsidR="00DC2060" w:rsidRDefault="00DC2060" w:rsidP="00DC2060">
      <w:pPr>
        <w:ind w:firstLine="567"/>
        <w:jc w:val="both"/>
        <w:rPr>
          <w:bCs/>
          <w:sz w:val="24"/>
          <w:szCs w:val="24"/>
        </w:rPr>
      </w:pPr>
      <w:r>
        <w:rPr>
          <w:bCs/>
          <w:sz w:val="24"/>
          <w:szCs w:val="24"/>
        </w:rPr>
        <w:t>- упаковочный лист;</w:t>
      </w:r>
    </w:p>
    <w:p w:rsidR="00DC2060" w:rsidRDefault="00DC2060" w:rsidP="00DC2060">
      <w:pPr>
        <w:ind w:firstLine="567"/>
        <w:jc w:val="both"/>
        <w:rPr>
          <w:bCs/>
          <w:sz w:val="24"/>
          <w:szCs w:val="24"/>
        </w:rPr>
      </w:pPr>
      <w:r>
        <w:rPr>
          <w:bCs/>
          <w:sz w:val="24"/>
          <w:szCs w:val="24"/>
        </w:rPr>
        <w:t>- сборочный чертёж или чертёж общего вида.</w:t>
      </w:r>
    </w:p>
    <w:p w:rsidR="00DC2060" w:rsidRDefault="00DC2060" w:rsidP="00DC2060">
      <w:pPr>
        <w:ind w:firstLine="567"/>
        <w:jc w:val="both"/>
        <w:rPr>
          <w:sz w:val="24"/>
          <w:szCs w:val="24"/>
        </w:rPr>
      </w:pPr>
      <w:r>
        <w:rPr>
          <w:sz w:val="24"/>
          <w:szCs w:val="24"/>
        </w:rPr>
        <w:t>К</w:t>
      </w:r>
      <w:r>
        <w:rPr>
          <w:bCs/>
          <w:sz w:val="24"/>
          <w:szCs w:val="24"/>
        </w:rPr>
        <w:t>омплект документации в адрес Покупателя, указанный в Разделе 17, направляется экспресс почтой в сроки, указанные в Приложении № 4 к Договору.</w:t>
      </w:r>
    </w:p>
    <w:p w:rsidR="00DC2060" w:rsidRDefault="00DC2060" w:rsidP="00DC2060">
      <w:pPr>
        <w:ind w:firstLine="567"/>
        <w:jc w:val="both"/>
        <w:rPr>
          <w:sz w:val="24"/>
          <w:szCs w:val="24"/>
        </w:rPr>
      </w:pPr>
      <w:r>
        <w:rPr>
          <w:sz w:val="24"/>
          <w:szCs w:val="24"/>
        </w:rPr>
        <w:t>4.12.5. При заполнении граф авиационной накладной в графе «Грузоотправитель» Поставщик укажет «Поставщик по поручению Акционерного общества «</w:t>
      </w:r>
      <w:proofErr w:type="spellStart"/>
      <w:r>
        <w:rPr>
          <w:sz w:val="24"/>
          <w:szCs w:val="24"/>
        </w:rPr>
        <w:t>Атомстройэкспорт</w:t>
      </w:r>
      <w:proofErr w:type="spellEnd"/>
      <w:r>
        <w:rPr>
          <w:sz w:val="24"/>
          <w:szCs w:val="24"/>
        </w:rPr>
        <w:t xml:space="preserve">», а также укажет номер Контракта с </w:t>
      </w:r>
      <w:proofErr w:type="spellStart"/>
      <w:r>
        <w:rPr>
          <w:sz w:val="24"/>
          <w:szCs w:val="24"/>
        </w:rPr>
        <w:t>Инозаказчиком</w:t>
      </w:r>
      <w:proofErr w:type="spellEnd"/>
      <w:r>
        <w:rPr>
          <w:sz w:val="24"/>
          <w:szCs w:val="24"/>
        </w:rPr>
        <w:t xml:space="preserve"> и номера позиций Оборудования по Контракту с </w:t>
      </w:r>
      <w:proofErr w:type="spellStart"/>
      <w:r>
        <w:rPr>
          <w:sz w:val="24"/>
          <w:szCs w:val="24"/>
        </w:rPr>
        <w:t>Инозаказчиком</w:t>
      </w:r>
      <w:proofErr w:type="spellEnd"/>
      <w:r>
        <w:rPr>
          <w:sz w:val="24"/>
          <w:szCs w:val="24"/>
        </w:rPr>
        <w:t>.</w:t>
      </w:r>
    </w:p>
    <w:p w:rsidR="00DC2060" w:rsidRDefault="00DC2060" w:rsidP="00DC2060">
      <w:pPr>
        <w:ind w:firstLine="567"/>
        <w:jc w:val="both"/>
        <w:rPr>
          <w:bCs/>
          <w:sz w:val="24"/>
          <w:szCs w:val="24"/>
        </w:rPr>
      </w:pPr>
      <w:r>
        <w:rPr>
          <w:bCs/>
          <w:sz w:val="24"/>
          <w:szCs w:val="24"/>
        </w:rPr>
        <w:t xml:space="preserve">4.12.6. Покупатель в течение 5 (пяти) рабочих дней </w:t>
      </w:r>
      <w:proofErr w:type="gramStart"/>
      <w:r>
        <w:rPr>
          <w:bCs/>
          <w:sz w:val="24"/>
          <w:szCs w:val="24"/>
        </w:rPr>
        <w:t>с даты получения</w:t>
      </w:r>
      <w:proofErr w:type="gramEnd"/>
      <w:r>
        <w:rPr>
          <w:bCs/>
          <w:sz w:val="24"/>
          <w:szCs w:val="24"/>
        </w:rPr>
        <w:t xml:space="preserve"> от Поставщика проекта авиационной накладной, согласует проект авиационной накладной или направит замечания по ее заполнению.</w:t>
      </w:r>
    </w:p>
    <w:p w:rsidR="00DC2060" w:rsidRDefault="00DC2060" w:rsidP="00DC2060">
      <w:pPr>
        <w:ind w:firstLine="567"/>
        <w:jc w:val="both"/>
        <w:rPr>
          <w:bCs/>
          <w:sz w:val="24"/>
          <w:szCs w:val="24"/>
        </w:rPr>
      </w:pPr>
      <w:r>
        <w:rPr>
          <w:bCs/>
          <w:sz w:val="24"/>
          <w:szCs w:val="24"/>
        </w:rPr>
        <w:t>Указанные Покупателем реквизиты для заполнения авиационной накладной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w:t>
      </w:r>
    </w:p>
    <w:p w:rsidR="00DC2060" w:rsidRDefault="00DC2060" w:rsidP="00DC2060">
      <w:pPr>
        <w:ind w:firstLine="567"/>
        <w:jc w:val="both"/>
        <w:rPr>
          <w:sz w:val="24"/>
          <w:szCs w:val="24"/>
        </w:rPr>
      </w:pPr>
      <w:r>
        <w:rPr>
          <w:bCs/>
          <w:sz w:val="24"/>
          <w:szCs w:val="24"/>
        </w:rPr>
        <w:t>4.12.7. Датой отгрузки Оборудования с завода-изготовителя/склада Поставщика считается дата штемпеля в транспортной накладной и подписи представителя перевозчика о принятии Оборудования к перевозке и после получения от Покупателя подтверждения о страховании Оборудования в соответствии с пунктом 2.13 Договора.</w:t>
      </w:r>
      <w:r>
        <w:rPr>
          <w:sz w:val="24"/>
          <w:szCs w:val="24"/>
        </w:rPr>
        <w:t xml:space="preserve"> </w:t>
      </w:r>
    </w:p>
    <w:p w:rsidR="00DC2060" w:rsidRDefault="00DC2060" w:rsidP="00DC2060">
      <w:pPr>
        <w:ind w:firstLine="567"/>
        <w:jc w:val="both"/>
        <w:rPr>
          <w:bCs/>
          <w:sz w:val="24"/>
          <w:szCs w:val="24"/>
        </w:rPr>
      </w:pPr>
      <w:r>
        <w:rPr>
          <w:bCs/>
          <w:sz w:val="24"/>
          <w:szCs w:val="24"/>
        </w:rPr>
        <w:t>Поставщик осуществляет отгрузку Оборудования только при подписании Протокола приемочной инспекции Оборудования без замечаний, получении от Покупателя письменного уведомления об отгрузке Оборудования.</w:t>
      </w:r>
    </w:p>
    <w:p w:rsidR="00DC2060" w:rsidRDefault="00DC2060" w:rsidP="00DC2060">
      <w:pPr>
        <w:ind w:firstLine="567"/>
        <w:jc w:val="both"/>
        <w:rPr>
          <w:bCs/>
          <w:sz w:val="24"/>
          <w:szCs w:val="24"/>
        </w:rPr>
      </w:pPr>
      <w:r>
        <w:rPr>
          <w:bCs/>
          <w:sz w:val="24"/>
          <w:szCs w:val="24"/>
        </w:rPr>
        <w:t xml:space="preserve">4.12.8. </w:t>
      </w:r>
      <w:proofErr w:type="gramStart"/>
      <w:r>
        <w:rPr>
          <w:bCs/>
          <w:sz w:val="24"/>
          <w:szCs w:val="24"/>
        </w:rPr>
        <w:t xml:space="preserve">В течение 2 (Двух) рабочих дней с Даты отгрузки Оборудования с завода-изготовителя/склада Поставщика Поставщик по форме, указанной в Приложении № 8 к Договору, сообщит Покупателю номер транспортной накладной, номер автомашины (вагона при отгрузке железнодорожным транспортом), дату отгрузки, наименование Оборудования, </w:t>
      </w:r>
      <w:r>
        <w:rPr>
          <w:bCs/>
          <w:sz w:val="24"/>
          <w:szCs w:val="24"/>
        </w:rPr>
        <w:lastRenderedPageBreak/>
        <w:t>номер позиции по Договору/Дополнению к нему, количество мест, общее число грузовых мест, вес брутто/нетто (кг), габаритные размеры (см) и</w:t>
      </w:r>
      <w:proofErr w:type="gramEnd"/>
      <w:r>
        <w:rPr>
          <w:bCs/>
          <w:sz w:val="24"/>
          <w:szCs w:val="24"/>
        </w:rPr>
        <w:t xml:space="preserve"> объем (</w:t>
      </w:r>
      <w:proofErr w:type="gramStart"/>
      <w:r>
        <w:rPr>
          <w:bCs/>
          <w:sz w:val="24"/>
          <w:szCs w:val="24"/>
        </w:rPr>
        <w:t>м</w:t>
      </w:r>
      <w:proofErr w:type="gramEnd"/>
      <w:r>
        <w:rPr>
          <w:bCs/>
          <w:sz w:val="24"/>
          <w:szCs w:val="24"/>
        </w:rPr>
        <w:t>³), а также направит отгрузочные спецификации и сертификат антисептической обработки пиломатериалов упаковки по форме Приложения № 21  к Договору на русском и английском языках.</w:t>
      </w:r>
    </w:p>
    <w:p w:rsidR="00DC2060" w:rsidRDefault="00DC2060" w:rsidP="00DC2060">
      <w:pPr>
        <w:ind w:firstLine="567"/>
        <w:jc w:val="both"/>
        <w:rPr>
          <w:sz w:val="24"/>
          <w:szCs w:val="24"/>
        </w:rPr>
      </w:pPr>
      <w:r>
        <w:rPr>
          <w:sz w:val="24"/>
          <w:szCs w:val="24"/>
        </w:rPr>
        <w:t xml:space="preserve">4.12.9. </w:t>
      </w:r>
      <w:proofErr w:type="gramStart"/>
      <w:r>
        <w:rPr>
          <w:sz w:val="24"/>
          <w:szCs w:val="24"/>
        </w:rPr>
        <w:t xml:space="preserve">Поставщик в течение 24 (двадцати четырех) часов с момента убытия авиационного судна из аэропорта отгрузки проинформирует о данном факте Покупателя, а также направит Покупателю на адрес электронной почты </w:t>
      </w:r>
      <w:hyperlink r:id="rId15" w:history="1">
        <w:r>
          <w:rPr>
            <w:rStyle w:val="a3"/>
            <w:lang w:val="en-US"/>
          </w:rPr>
          <w:t>logistic</w:t>
        </w:r>
        <w:r>
          <w:rPr>
            <w:rStyle w:val="a3"/>
          </w:rPr>
          <w:t>@</w:t>
        </w:r>
        <w:proofErr w:type="spellStart"/>
        <w:r>
          <w:rPr>
            <w:rStyle w:val="a3"/>
            <w:lang w:val="en-US"/>
          </w:rPr>
          <w:t>atomstroyexport</w:t>
        </w:r>
        <w:proofErr w:type="spellEnd"/>
        <w:r>
          <w:rPr>
            <w:rStyle w:val="a3"/>
          </w:rPr>
          <w:t>.</w:t>
        </w:r>
        <w:proofErr w:type="spellStart"/>
        <w:r>
          <w:rPr>
            <w:rStyle w:val="a3"/>
            <w:lang w:val="en-US"/>
          </w:rPr>
          <w:t>ru</w:t>
        </w:r>
        <w:proofErr w:type="spellEnd"/>
      </w:hyperlink>
      <w:r w:rsidRPr="00DC2060">
        <w:rPr>
          <w:sz w:val="24"/>
          <w:szCs w:val="24"/>
        </w:rPr>
        <w:t xml:space="preserve"> </w:t>
      </w:r>
      <w:r>
        <w:rPr>
          <w:sz w:val="24"/>
          <w:szCs w:val="24"/>
        </w:rPr>
        <w:t xml:space="preserve">цветную сканированную копию накладной и комплект упаковочных листов (качество копии накладной  и комплекта упаковочных листов должно позволять отчетливо установить все буквенные и цифровые обозначения указанных документов), </w:t>
      </w:r>
      <w:r>
        <w:rPr>
          <w:bCs/>
          <w:sz w:val="24"/>
          <w:szCs w:val="24"/>
        </w:rPr>
        <w:t>а также, в</w:t>
      </w:r>
      <w:proofErr w:type="gramEnd"/>
      <w:r>
        <w:rPr>
          <w:bCs/>
          <w:sz w:val="24"/>
          <w:szCs w:val="24"/>
        </w:rPr>
        <w:t xml:space="preserve"> течение 2 (Двух) дней 1 (Один) оригинал авиационной накладной на адрес Покупателя, указанный в Разделе 17 Договора</w:t>
      </w:r>
      <w:r>
        <w:rPr>
          <w:sz w:val="24"/>
          <w:szCs w:val="24"/>
        </w:rPr>
        <w:t>.</w:t>
      </w:r>
    </w:p>
    <w:p w:rsidR="00DC2060" w:rsidRDefault="00DC2060" w:rsidP="00DC2060">
      <w:pPr>
        <w:ind w:firstLine="567"/>
        <w:jc w:val="both"/>
        <w:rPr>
          <w:sz w:val="24"/>
          <w:szCs w:val="24"/>
        </w:rPr>
      </w:pPr>
      <w:r>
        <w:rPr>
          <w:sz w:val="24"/>
          <w:szCs w:val="24"/>
        </w:rPr>
        <w:t>4.13. Упаковка и маркировка.</w:t>
      </w:r>
    </w:p>
    <w:p w:rsidR="00DC2060" w:rsidRDefault="00DC2060" w:rsidP="00DC2060">
      <w:pPr>
        <w:ind w:firstLine="567"/>
        <w:jc w:val="both"/>
        <w:rPr>
          <w:sz w:val="24"/>
          <w:szCs w:val="24"/>
        </w:rPr>
      </w:pPr>
      <w:r>
        <w:rPr>
          <w:sz w:val="24"/>
          <w:szCs w:val="24"/>
        </w:rPr>
        <w:t>4.13.1. Упаковка и маркировка должны осуществляться в соответствии с правилами, нормами, стандартами и образцами, указанными в Приложениях № 6, № 7 к Договору.</w:t>
      </w:r>
    </w:p>
    <w:p w:rsidR="00DC2060" w:rsidRDefault="00DC2060" w:rsidP="00DC2060">
      <w:pPr>
        <w:ind w:firstLine="567"/>
        <w:jc w:val="both"/>
        <w:rPr>
          <w:sz w:val="24"/>
          <w:szCs w:val="24"/>
        </w:rPr>
      </w:pPr>
      <w:r>
        <w:rPr>
          <w:sz w:val="24"/>
          <w:szCs w:val="24"/>
        </w:rPr>
        <w:t>4.13.2. Поставщик несет ответственность за повреждение или утрату Оборудования, вызванную ненадлежащей или неправильной упаковкой, консервацией или маркировкой Оборудования, включая Документацию, отправляемую в комплекте с Оборудованием.</w:t>
      </w:r>
    </w:p>
    <w:p w:rsidR="00DC2060" w:rsidRDefault="00DC2060" w:rsidP="00DC2060">
      <w:pPr>
        <w:ind w:firstLine="567"/>
        <w:jc w:val="both"/>
        <w:rPr>
          <w:sz w:val="24"/>
          <w:szCs w:val="24"/>
        </w:rPr>
      </w:pPr>
      <w:r>
        <w:rPr>
          <w:sz w:val="24"/>
          <w:szCs w:val="24"/>
        </w:rPr>
        <w:t>4.13.3. Поставщик несет ответственность за полное соответствие отгруженного Оборудования и Документации отгрузочным документам.</w:t>
      </w:r>
    </w:p>
    <w:p w:rsidR="00DC2060" w:rsidRDefault="00DC2060" w:rsidP="00DC2060">
      <w:pPr>
        <w:ind w:firstLine="567"/>
        <w:jc w:val="both"/>
        <w:rPr>
          <w:sz w:val="24"/>
          <w:szCs w:val="24"/>
        </w:rPr>
      </w:pPr>
      <w:r>
        <w:rPr>
          <w:sz w:val="24"/>
          <w:szCs w:val="24"/>
        </w:rPr>
        <w:t>4.13.4. При обнаружении на Промышленной площадке несоответствия содержимого отгрузочного места упаковочному листу либо в случае повреждения Оборудования при соблюдении условий транспортировки, хранения и при ненарушенной упаковке, Покупатель обязуется незамедлительно информировать об этом Поставщика. В случае если указанные выше недостатки и дефекты возникли по вине Поставщика, то Поставщик за свой счет обязан компенсировать недостачу Оборудования и/или восстановить его качество таким образом, чтобы это не привело к просрочке или нарушению хода выполнения монтажных и пусконаладочных работ.</w:t>
      </w:r>
    </w:p>
    <w:p w:rsidR="00DC2060" w:rsidRDefault="00DC2060" w:rsidP="00DC2060">
      <w:pPr>
        <w:ind w:firstLine="567"/>
        <w:jc w:val="both"/>
        <w:rPr>
          <w:sz w:val="24"/>
          <w:szCs w:val="24"/>
        </w:rPr>
      </w:pPr>
      <w:r>
        <w:rPr>
          <w:sz w:val="24"/>
          <w:szCs w:val="24"/>
        </w:rPr>
        <w:t>4.14. Услуги Поставщика по организации перевозки Оборудования считаются оказанными на дату подписания Сторонами Отчета Поставщика об организации перевозки и Акта оказанных услуг по организации перевозки Оборудования.</w:t>
      </w:r>
    </w:p>
    <w:p w:rsidR="00DC2060" w:rsidRDefault="00DC2060" w:rsidP="00DC2060">
      <w:pPr>
        <w:ind w:firstLine="567"/>
        <w:jc w:val="both"/>
        <w:rPr>
          <w:sz w:val="24"/>
          <w:szCs w:val="24"/>
        </w:rPr>
      </w:pPr>
      <w:r>
        <w:rPr>
          <w:sz w:val="24"/>
          <w:szCs w:val="24"/>
        </w:rPr>
        <w:t xml:space="preserve">Поставщик принимает на себя ручательство за исполнение третьими лицами всех сделок, связанных с организацией перевозки Оборудования («делькредере»). </w:t>
      </w:r>
    </w:p>
    <w:p w:rsidR="00DC2060" w:rsidRDefault="00DC2060" w:rsidP="00DC2060">
      <w:pPr>
        <w:pStyle w:val="1"/>
        <w:keepNext w:val="0"/>
        <w:widowControl w:val="0"/>
        <w:spacing w:before="240" w:after="240"/>
        <w:ind w:left="927" w:hanging="360"/>
        <w:jc w:val="center"/>
      </w:pPr>
      <w:r>
        <w:t>УСЛОВИЯ И СРОКИ ПЕРЕДАЧИ ДОКУМЕНТАЦИИ</w:t>
      </w:r>
    </w:p>
    <w:p w:rsidR="00DC2060" w:rsidRDefault="00DC2060" w:rsidP="00DC2060">
      <w:pPr>
        <w:ind w:firstLine="567"/>
        <w:jc w:val="both"/>
        <w:rPr>
          <w:sz w:val="24"/>
          <w:szCs w:val="24"/>
        </w:rPr>
      </w:pPr>
      <w:r>
        <w:rPr>
          <w:sz w:val="24"/>
          <w:szCs w:val="24"/>
        </w:rPr>
        <w:t xml:space="preserve">5.1. Поставщик передает </w:t>
      </w:r>
      <w:proofErr w:type="spellStart"/>
      <w:r>
        <w:rPr>
          <w:sz w:val="24"/>
          <w:szCs w:val="24"/>
        </w:rPr>
        <w:t>Инозаказчику</w:t>
      </w:r>
      <w:proofErr w:type="spellEnd"/>
      <w:r>
        <w:rPr>
          <w:sz w:val="24"/>
          <w:szCs w:val="24"/>
        </w:rPr>
        <w:t xml:space="preserve"> Документацию в комплекте с Оборудованием, а также Покупателю на условиях, в количестве и в сроки, указанные в Договоре и Приложении  № 4 к Договору.</w:t>
      </w:r>
    </w:p>
    <w:p w:rsidR="00DC2060" w:rsidRDefault="00DC2060" w:rsidP="00DC2060">
      <w:pPr>
        <w:ind w:firstLine="567"/>
        <w:jc w:val="both"/>
        <w:rPr>
          <w:sz w:val="24"/>
          <w:szCs w:val="24"/>
        </w:rPr>
      </w:pPr>
      <w:r>
        <w:rPr>
          <w:sz w:val="24"/>
          <w:szCs w:val="24"/>
        </w:rPr>
        <w:t xml:space="preserve">5.2. В случае получения Поставщиком от Покупателя или </w:t>
      </w:r>
      <w:proofErr w:type="spellStart"/>
      <w:r>
        <w:rPr>
          <w:sz w:val="24"/>
          <w:szCs w:val="24"/>
        </w:rPr>
        <w:t>Инозаказчика</w:t>
      </w:r>
      <w:proofErr w:type="spellEnd"/>
      <w:r>
        <w:rPr>
          <w:sz w:val="24"/>
          <w:szCs w:val="24"/>
        </w:rPr>
        <w:t xml:space="preserve"> обоснованных замечаний по качеству и комплектности передаваемой ему Документации, Поставщик за свой счет восполнит недостачу, или заменит соответствующую Документацию, или устранит Несоответствия в Документации в течение 20 (Двадцати) календарных дней </w:t>
      </w:r>
      <w:proofErr w:type="gramStart"/>
      <w:r>
        <w:rPr>
          <w:sz w:val="24"/>
          <w:szCs w:val="24"/>
        </w:rPr>
        <w:t>с даты получения</w:t>
      </w:r>
      <w:proofErr w:type="gramEnd"/>
      <w:r>
        <w:rPr>
          <w:sz w:val="24"/>
          <w:szCs w:val="24"/>
        </w:rPr>
        <w:t xml:space="preserve"> соответствующего сообщения и передаст Покупателю.</w:t>
      </w:r>
    </w:p>
    <w:p w:rsidR="00DC2060" w:rsidRDefault="00DC2060" w:rsidP="00DC2060">
      <w:pPr>
        <w:ind w:firstLine="567"/>
        <w:jc w:val="both"/>
        <w:rPr>
          <w:sz w:val="24"/>
          <w:szCs w:val="24"/>
        </w:rPr>
      </w:pPr>
      <w:r>
        <w:rPr>
          <w:sz w:val="24"/>
          <w:szCs w:val="24"/>
        </w:rPr>
        <w:t xml:space="preserve">5.3. Принятие Документации Покупателем и </w:t>
      </w:r>
      <w:proofErr w:type="spellStart"/>
      <w:r>
        <w:rPr>
          <w:sz w:val="24"/>
          <w:szCs w:val="24"/>
        </w:rPr>
        <w:t>Инозаказчиком</w:t>
      </w:r>
      <w:proofErr w:type="spellEnd"/>
      <w:r>
        <w:rPr>
          <w:sz w:val="24"/>
          <w:szCs w:val="24"/>
        </w:rPr>
        <w:t xml:space="preserve"> не освобождает Поставщика от его ответственности за качество переданной документации, за Несоответствия, обнаруженные в ходе строительства, монтажа, пуско-наладочных работ в течение Гарантийного срока.</w:t>
      </w:r>
    </w:p>
    <w:p w:rsidR="00DC2060" w:rsidRDefault="00DC2060" w:rsidP="00DC2060">
      <w:pPr>
        <w:ind w:firstLine="567"/>
        <w:jc w:val="both"/>
        <w:rPr>
          <w:sz w:val="24"/>
          <w:szCs w:val="24"/>
        </w:rPr>
      </w:pPr>
    </w:p>
    <w:p w:rsidR="00DC2060" w:rsidRDefault="00DC2060" w:rsidP="00DC2060">
      <w:pPr>
        <w:ind w:left="360"/>
        <w:jc w:val="center"/>
        <w:rPr>
          <w:b/>
          <w:sz w:val="24"/>
          <w:szCs w:val="24"/>
        </w:rPr>
      </w:pPr>
      <w:r>
        <w:rPr>
          <w:b/>
          <w:sz w:val="24"/>
          <w:szCs w:val="24"/>
        </w:rPr>
        <w:t>6. ПРИЕМКА ОБОРУДОВАНИЯ НА ПРОМЫШЛЕННОЙ ПЛОЩАДКЕ СО ВСКРЫТИЕМ УПАКОВКИ</w:t>
      </w:r>
    </w:p>
    <w:p w:rsidR="00DC2060" w:rsidRDefault="00DC2060" w:rsidP="00DC2060">
      <w:pPr>
        <w:ind w:firstLine="567"/>
        <w:jc w:val="center"/>
        <w:rPr>
          <w:b/>
          <w:sz w:val="24"/>
          <w:szCs w:val="24"/>
        </w:rPr>
      </w:pPr>
    </w:p>
    <w:p w:rsidR="00DC2060" w:rsidRDefault="00DC2060" w:rsidP="00DC2060">
      <w:pPr>
        <w:ind w:firstLine="567"/>
        <w:jc w:val="both"/>
        <w:rPr>
          <w:sz w:val="24"/>
          <w:szCs w:val="24"/>
        </w:rPr>
      </w:pPr>
      <w:r>
        <w:rPr>
          <w:sz w:val="24"/>
          <w:szCs w:val="24"/>
        </w:rPr>
        <w:t xml:space="preserve">6.1.Приемка Оборудования на Промышленной площадке со вскрытием упаковки включает визуальный осмотр упаковки и Оборудования, проверку количества и идентификацию всего Оборудования, поставляемого Поставщиком. Осмотр проводится на Промышленной площадке после прибытия на нее Оборудования в соответствии с процедурами, </w:t>
      </w:r>
      <w:r>
        <w:rPr>
          <w:sz w:val="24"/>
          <w:szCs w:val="24"/>
        </w:rPr>
        <w:lastRenderedPageBreak/>
        <w:t>изложенными в Приложении № 22 к Договору, за исключением тех случаев, когда Стороны договорились иначе.</w:t>
      </w:r>
    </w:p>
    <w:p w:rsidR="00DC2060" w:rsidRDefault="00DC2060" w:rsidP="00DC2060">
      <w:pPr>
        <w:pStyle w:val="1"/>
        <w:keepNext w:val="0"/>
        <w:widowControl w:val="0"/>
        <w:numPr>
          <w:ilvl w:val="0"/>
          <w:numId w:val="0"/>
        </w:numPr>
        <w:tabs>
          <w:tab w:val="center" w:pos="5140"/>
          <w:tab w:val="left" w:pos="6675"/>
        </w:tabs>
        <w:ind w:firstLine="567"/>
        <w:jc w:val="both"/>
        <w:rPr>
          <w:b w:val="0"/>
        </w:rPr>
      </w:pPr>
      <w:r>
        <w:rPr>
          <w:b w:val="0"/>
        </w:rPr>
        <w:t>6.2. По результатам осмотра в любом случае должен быть составлен отчет (акт), который должен быть подписан уполномоченными представителями Сторон и организаций, принимавших участие в осмотре.</w:t>
      </w:r>
    </w:p>
    <w:p w:rsidR="00DC2060" w:rsidRDefault="00DC2060" w:rsidP="00DC2060">
      <w:pPr>
        <w:pStyle w:val="1"/>
        <w:keepNext w:val="0"/>
        <w:widowControl w:val="0"/>
        <w:numPr>
          <w:ilvl w:val="0"/>
          <w:numId w:val="0"/>
        </w:numPr>
        <w:tabs>
          <w:tab w:val="center" w:pos="5140"/>
          <w:tab w:val="left" w:pos="6675"/>
        </w:tabs>
        <w:spacing w:before="240" w:after="240"/>
        <w:ind w:left="360"/>
        <w:jc w:val="center"/>
      </w:pPr>
      <w:r>
        <w:t>7. ЦЕНА</w:t>
      </w:r>
    </w:p>
    <w:p w:rsidR="00DC2060" w:rsidRDefault="00DC2060" w:rsidP="00DC2060">
      <w:pPr>
        <w:ind w:firstLine="567"/>
        <w:jc w:val="both"/>
        <w:rPr>
          <w:rFonts w:eastAsia="Calibri"/>
          <w:sz w:val="24"/>
          <w:szCs w:val="24"/>
          <w:lang w:eastAsia="en-US"/>
        </w:rPr>
      </w:pPr>
      <w:r>
        <w:rPr>
          <w:sz w:val="24"/>
          <w:szCs w:val="24"/>
        </w:rPr>
        <w:t xml:space="preserve">7.1. </w:t>
      </w:r>
      <w:r>
        <w:rPr>
          <w:rFonts w:eastAsia="Calibri"/>
          <w:sz w:val="24"/>
          <w:szCs w:val="24"/>
          <w:lang w:eastAsia="en-US"/>
        </w:rPr>
        <w:t xml:space="preserve"> Цена Договора состоит </w:t>
      </w:r>
      <w:proofErr w:type="gramStart"/>
      <w:r>
        <w:rPr>
          <w:rFonts w:eastAsia="Calibri"/>
          <w:sz w:val="24"/>
          <w:szCs w:val="24"/>
          <w:lang w:eastAsia="en-US"/>
        </w:rPr>
        <w:t>из</w:t>
      </w:r>
      <w:proofErr w:type="gramEnd"/>
      <w:r>
        <w:rPr>
          <w:rFonts w:eastAsia="Calibri"/>
          <w:sz w:val="24"/>
          <w:szCs w:val="24"/>
          <w:lang w:eastAsia="en-US"/>
        </w:rPr>
        <w:t>:</w:t>
      </w:r>
    </w:p>
    <w:p w:rsidR="00DC2060" w:rsidRDefault="00DC2060" w:rsidP="00DC2060">
      <w:pPr>
        <w:ind w:firstLine="567"/>
        <w:jc w:val="both"/>
        <w:rPr>
          <w:rFonts w:eastAsia="Calibri"/>
          <w:sz w:val="24"/>
          <w:szCs w:val="24"/>
          <w:lang w:eastAsia="en-US"/>
        </w:rPr>
      </w:pPr>
      <w:r>
        <w:rPr>
          <w:rFonts w:eastAsia="Calibri"/>
          <w:sz w:val="24"/>
          <w:szCs w:val="24"/>
          <w:lang w:eastAsia="en-US"/>
        </w:rPr>
        <w:t xml:space="preserve">- Цены Оборудования, </w:t>
      </w:r>
    </w:p>
    <w:p w:rsidR="00DC2060" w:rsidRDefault="00DC2060" w:rsidP="00DC2060">
      <w:pPr>
        <w:ind w:firstLine="567"/>
        <w:jc w:val="both"/>
        <w:rPr>
          <w:rFonts w:eastAsia="Calibri"/>
          <w:sz w:val="24"/>
          <w:szCs w:val="24"/>
          <w:lang w:eastAsia="en-US"/>
        </w:rPr>
      </w:pPr>
      <w:r>
        <w:rPr>
          <w:rFonts w:eastAsia="Calibri"/>
          <w:sz w:val="24"/>
          <w:szCs w:val="24"/>
          <w:lang w:eastAsia="en-US"/>
        </w:rPr>
        <w:t>- вознаграждения Поставщика за организацию перевозки Оборудования от Места поставки в Место назначения, включающего вознаграждение за делькредере.</w:t>
      </w:r>
    </w:p>
    <w:p w:rsidR="00DC2060" w:rsidRDefault="00DC2060" w:rsidP="00DC2060">
      <w:pPr>
        <w:ind w:firstLine="567"/>
        <w:jc w:val="both"/>
        <w:rPr>
          <w:rFonts w:eastAsia="Calibri"/>
          <w:sz w:val="24"/>
          <w:szCs w:val="24"/>
          <w:lang w:eastAsia="en-US"/>
        </w:rPr>
      </w:pPr>
      <w:r>
        <w:rPr>
          <w:rFonts w:eastAsia="Calibri"/>
          <w:sz w:val="24"/>
          <w:szCs w:val="24"/>
          <w:lang w:eastAsia="en-US"/>
        </w:rPr>
        <w:t>7.2. Цена Договора составляет 000,00 (_______, __/100) ____________</w:t>
      </w:r>
      <w:r>
        <w:rPr>
          <w:rFonts w:eastAsia="Calibri"/>
          <w:i/>
          <w:sz w:val="24"/>
          <w:szCs w:val="24"/>
          <w:lang w:eastAsia="en-US"/>
        </w:rPr>
        <w:t xml:space="preserve"> </w:t>
      </w:r>
      <w:r>
        <w:rPr>
          <w:rFonts w:eastAsia="Calibri"/>
          <w:sz w:val="24"/>
          <w:szCs w:val="24"/>
          <w:lang w:eastAsia="en-US"/>
        </w:rPr>
        <w:t xml:space="preserve">рублей, </w:t>
      </w:r>
    </w:p>
    <w:p w:rsidR="00DC2060" w:rsidRDefault="00DC2060" w:rsidP="00DC2060">
      <w:pPr>
        <w:ind w:firstLine="567"/>
        <w:jc w:val="both"/>
        <w:rPr>
          <w:rFonts w:eastAsia="Calibri"/>
          <w:sz w:val="24"/>
          <w:szCs w:val="24"/>
          <w:lang w:eastAsia="en-US"/>
        </w:rPr>
      </w:pPr>
      <w:r>
        <w:rPr>
          <w:rFonts w:eastAsia="Calibri"/>
          <w:sz w:val="24"/>
          <w:szCs w:val="24"/>
          <w:lang w:eastAsia="en-US"/>
        </w:rPr>
        <w:t>кроме того НДС 18% 000,00 (_______, __/100) ____________</w:t>
      </w:r>
      <w:r>
        <w:rPr>
          <w:rFonts w:eastAsia="Calibri"/>
          <w:i/>
          <w:sz w:val="24"/>
          <w:szCs w:val="24"/>
          <w:lang w:eastAsia="en-US"/>
        </w:rPr>
        <w:t xml:space="preserve"> </w:t>
      </w:r>
      <w:r>
        <w:rPr>
          <w:rFonts w:eastAsia="Calibri"/>
          <w:sz w:val="24"/>
          <w:szCs w:val="24"/>
          <w:lang w:eastAsia="en-US"/>
        </w:rPr>
        <w:t>рублей, всего с НДС 000,00 (_______, __/100) ____________</w:t>
      </w:r>
      <w:r>
        <w:rPr>
          <w:rFonts w:eastAsia="Calibri"/>
          <w:i/>
          <w:sz w:val="24"/>
          <w:szCs w:val="24"/>
          <w:lang w:eastAsia="en-US"/>
        </w:rPr>
        <w:t xml:space="preserve"> </w:t>
      </w:r>
      <w:r>
        <w:rPr>
          <w:rFonts w:eastAsia="Calibri"/>
          <w:sz w:val="24"/>
          <w:szCs w:val="24"/>
          <w:lang w:eastAsia="en-US"/>
        </w:rPr>
        <w:t>рублей, в том числе:</w:t>
      </w:r>
    </w:p>
    <w:p w:rsidR="00DC2060" w:rsidRDefault="00DC2060" w:rsidP="00DC2060">
      <w:pPr>
        <w:ind w:firstLine="567"/>
        <w:jc w:val="both"/>
        <w:rPr>
          <w:rFonts w:eastAsia="Calibri"/>
          <w:sz w:val="24"/>
          <w:szCs w:val="24"/>
          <w:lang w:eastAsia="en-US"/>
        </w:rPr>
      </w:pPr>
      <w:r>
        <w:rPr>
          <w:rFonts w:eastAsia="Calibri"/>
          <w:sz w:val="24"/>
          <w:szCs w:val="24"/>
          <w:lang w:eastAsia="en-US"/>
        </w:rPr>
        <w:t xml:space="preserve">7.2.1 Цена Оборудования составляет: </w:t>
      </w:r>
    </w:p>
    <w:p w:rsidR="00DC2060" w:rsidRDefault="00DC2060" w:rsidP="00DC2060">
      <w:pPr>
        <w:ind w:firstLine="567"/>
        <w:jc w:val="both"/>
        <w:rPr>
          <w:rFonts w:eastAsia="Calibri"/>
          <w:sz w:val="24"/>
          <w:szCs w:val="24"/>
          <w:lang w:eastAsia="en-US"/>
        </w:rPr>
      </w:pPr>
      <w:r>
        <w:rPr>
          <w:rFonts w:eastAsia="Calibri"/>
          <w:sz w:val="24"/>
          <w:szCs w:val="24"/>
          <w:lang w:eastAsia="en-US"/>
        </w:rPr>
        <w:t>000,00 (_______, __/100) ____________</w:t>
      </w:r>
      <w:r>
        <w:rPr>
          <w:rFonts w:eastAsia="Calibri"/>
          <w:i/>
          <w:sz w:val="24"/>
          <w:szCs w:val="24"/>
          <w:lang w:eastAsia="en-US"/>
        </w:rPr>
        <w:t xml:space="preserve"> </w:t>
      </w:r>
      <w:r>
        <w:rPr>
          <w:rFonts w:eastAsia="Calibri"/>
          <w:sz w:val="24"/>
          <w:szCs w:val="24"/>
          <w:lang w:eastAsia="en-US"/>
        </w:rPr>
        <w:t xml:space="preserve">рублей, </w:t>
      </w:r>
    </w:p>
    <w:p w:rsidR="00DC2060" w:rsidRDefault="00DC2060" w:rsidP="00DC2060">
      <w:pPr>
        <w:ind w:firstLine="567"/>
        <w:jc w:val="both"/>
        <w:rPr>
          <w:rFonts w:eastAsia="Calibri"/>
          <w:sz w:val="24"/>
          <w:szCs w:val="24"/>
          <w:lang w:eastAsia="en-US"/>
        </w:rPr>
      </w:pPr>
      <w:r>
        <w:rPr>
          <w:rFonts w:eastAsia="Calibri"/>
          <w:sz w:val="24"/>
          <w:szCs w:val="24"/>
          <w:lang w:eastAsia="en-US"/>
        </w:rPr>
        <w:t>кроме того НДС 18% 000,00 (_______, __/100) ____________</w:t>
      </w:r>
      <w:r>
        <w:rPr>
          <w:rFonts w:eastAsia="Calibri"/>
          <w:i/>
          <w:sz w:val="24"/>
          <w:szCs w:val="24"/>
          <w:lang w:eastAsia="en-US"/>
        </w:rPr>
        <w:t xml:space="preserve"> </w:t>
      </w:r>
      <w:r>
        <w:rPr>
          <w:rFonts w:eastAsia="Calibri"/>
          <w:sz w:val="24"/>
          <w:szCs w:val="24"/>
          <w:lang w:eastAsia="en-US"/>
        </w:rPr>
        <w:t>рублей;</w:t>
      </w:r>
    </w:p>
    <w:p w:rsidR="00DC2060" w:rsidRDefault="00DC2060" w:rsidP="00DC2060">
      <w:pPr>
        <w:ind w:firstLine="567"/>
        <w:jc w:val="both"/>
        <w:rPr>
          <w:rFonts w:eastAsia="Calibri"/>
          <w:sz w:val="24"/>
          <w:szCs w:val="24"/>
          <w:lang w:eastAsia="en-US"/>
        </w:rPr>
      </w:pPr>
      <w:r>
        <w:rPr>
          <w:rFonts w:eastAsia="Calibri"/>
          <w:sz w:val="24"/>
          <w:szCs w:val="24"/>
          <w:lang w:eastAsia="en-US"/>
        </w:rPr>
        <w:t>всего с НДС 000,00 (_______, __/100) ____________</w:t>
      </w:r>
      <w:r>
        <w:rPr>
          <w:rFonts w:eastAsia="Calibri"/>
          <w:i/>
          <w:sz w:val="24"/>
          <w:szCs w:val="24"/>
          <w:lang w:eastAsia="en-US"/>
        </w:rPr>
        <w:t xml:space="preserve"> </w:t>
      </w:r>
      <w:r>
        <w:rPr>
          <w:rFonts w:eastAsia="Calibri"/>
          <w:sz w:val="24"/>
          <w:szCs w:val="24"/>
          <w:lang w:eastAsia="en-US"/>
        </w:rPr>
        <w:t>рублей.</w:t>
      </w:r>
    </w:p>
    <w:p w:rsidR="00DC2060" w:rsidRDefault="00DC2060" w:rsidP="00DC2060">
      <w:pPr>
        <w:ind w:firstLine="567"/>
        <w:jc w:val="both"/>
        <w:rPr>
          <w:rFonts w:eastAsia="Calibri"/>
          <w:sz w:val="24"/>
          <w:szCs w:val="24"/>
          <w:lang w:eastAsia="en-US"/>
        </w:rPr>
      </w:pPr>
      <w:r>
        <w:rPr>
          <w:rFonts w:eastAsia="Calibri"/>
          <w:sz w:val="24"/>
          <w:szCs w:val="24"/>
          <w:lang w:eastAsia="en-US"/>
        </w:rPr>
        <w:t>7.2.2 Вознаграждение Поставщика за организацию перевозки Оборудования от Места поставки в Место назначения составляет 2000 (Две тысячи) рублей 00 копеек, кроме того НДС 18% в сумме 360 (Триста шестьдесят) рублей 00 копеек, всего с НДС 2360 (Две тысячи триста шестьдесят) рублей 00 копеек. Вознаграждение Поставщика включает в себя дополнительное вознаграждение за делькредере в размере 1000 (Одна тысяча рублей) рублей 00 копеек, кроме того НДС 18% в сумме  180 (Сто восемьдесят) рублей 00 копеек, всего с НДС 1180 (Одна тысяча сто восемьдесят) рублей 00 копеек.</w:t>
      </w:r>
    </w:p>
    <w:p w:rsidR="00DC2060" w:rsidRDefault="00DC2060" w:rsidP="00DC2060">
      <w:pPr>
        <w:ind w:firstLine="567"/>
        <w:jc w:val="both"/>
        <w:rPr>
          <w:sz w:val="24"/>
        </w:rPr>
      </w:pPr>
      <w:r>
        <w:rPr>
          <w:sz w:val="24"/>
          <w:szCs w:val="24"/>
        </w:rPr>
        <w:t>7.3. Цена Оборудования включает в себя все расходы Поставщика, связанные с исполнением своих обязательств по Договору,</w:t>
      </w:r>
      <w:r>
        <w:rPr>
          <w:sz w:val="24"/>
        </w:rPr>
        <w:t xml:space="preserve"> включая, но не ограничиваясь:</w:t>
      </w:r>
    </w:p>
    <w:p w:rsidR="00DC2060" w:rsidRDefault="00DC2060" w:rsidP="00DC2060">
      <w:pPr>
        <w:jc w:val="both"/>
        <w:rPr>
          <w:sz w:val="24"/>
          <w:szCs w:val="24"/>
        </w:rPr>
      </w:pPr>
      <w:r>
        <w:rPr>
          <w:sz w:val="24"/>
        </w:rPr>
        <w:t>-</w:t>
      </w:r>
      <w:r>
        <w:rPr>
          <w:sz w:val="24"/>
          <w:szCs w:val="24"/>
        </w:rPr>
        <w:t xml:space="preserve">   изготовлением Оборудования; </w:t>
      </w:r>
    </w:p>
    <w:p w:rsidR="00DC2060" w:rsidRDefault="00DC2060" w:rsidP="00DC2060">
      <w:pPr>
        <w:jc w:val="both"/>
        <w:rPr>
          <w:sz w:val="24"/>
          <w:szCs w:val="24"/>
        </w:rPr>
      </w:pPr>
      <w:r>
        <w:rPr>
          <w:sz w:val="24"/>
          <w:szCs w:val="24"/>
        </w:rPr>
        <w:t xml:space="preserve">- приемом специалистов </w:t>
      </w:r>
      <w:proofErr w:type="spellStart"/>
      <w:r>
        <w:rPr>
          <w:sz w:val="24"/>
          <w:szCs w:val="24"/>
        </w:rPr>
        <w:t>Инозаказчика</w:t>
      </w:r>
      <w:proofErr w:type="spellEnd"/>
      <w:r>
        <w:rPr>
          <w:sz w:val="24"/>
          <w:szCs w:val="24"/>
        </w:rPr>
        <w:t xml:space="preserve"> и Покупателя в соответствии с Приложением № 9 к Договору;</w:t>
      </w:r>
    </w:p>
    <w:p w:rsidR="00DC2060" w:rsidRDefault="00DC2060" w:rsidP="00DC2060">
      <w:pPr>
        <w:numPr>
          <w:ilvl w:val="0"/>
          <w:numId w:val="1"/>
        </w:numPr>
        <w:tabs>
          <w:tab w:val="num" w:pos="0"/>
        </w:tabs>
        <w:ind w:left="0" w:firstLine="0"/>
        <w:jc w:val="both"/>
        <w:rPr>
          <w:sz w:val="24"/>
          <w:szCs w:val="24"/>
        </w:rPr>
      </w:pPr>
      <w:r>
        <w:rPr>
          <w:sz w:val="24"/>
          <w:szCs w:val="24"/>
        </w:rPr>
        <w:t>комплектацией Оборудования, консервацией, упаковкой (включая морскую упаковку), маркировкой;</w:t>
      </w:r>
    </w:p>
    <w:p w:rsidR="00DC2060" w:rsidRDefault="00DC2060" w:rsidP="00DC2060">
      <w:pPr>
        <w:numPr>
          <w:ilvl w:val="0"/>
          <w:numId w:val="1"/>
        </w:numPr>
        <w:tabs>
          <w:tab w:val="num" w:pos="0"/>
        </w:tabs>
        <w:ind w:left="0" w:firstLine="0"/>
        <w:jc w:val="both"/>
        <w:rPr>
          <w:sz w:val="24"/>
          <w:szCs w:val="24"/>
        </w:rPr>
      </w:pPr>
      <w:r>
        <w:rPr>
          <w:sz w:val="24"/>
          <w:szCs w:val="24"/>
        </w:rPr>
        <w:t>изготовлением/поставкой транспортных приспособлений для морской перевозки Оборудования (при необходимости);</w:t>
      </w:r>
    </w:p>
    <w:p w:rsidR="00DC2060" w:rsidRDefault="00DC2060" w:rsidP="00DC2060">
      <w:pPr>
        <w:numPr>
          <w:ilvl w:val="0"/>
          <w:numId w:val="1"/>
        </w:numPr>
        <w:tabs>
          <w:tab w:val="num" w:pos="0"/>
        </w:tabs>
        <w:ind w:left="0" w:firstLine="0"/>
        <w:jc w:val="both"/>
        <w:rPr>
          <w:sz w:val="24"/>
          <w:szCs w:val="24"/>
        </w:rPr>
      </w:pPr>
      <w:r>
        <w:rPr>
          <w:sz w:val="24"/>
          <w:szCs w:val="24"/>
        </w:rPr>
        <w:t>доставкой Оборудования в Место поставки;</w:t>
      </w:r>
    </w:p>
    <w:p w:rsidR="00DC2060" w:rsidRDefault="00DC2060" w:rsidP="00DC2060">
      <w:pPr>
        <w:numPr>
          <w:ilvl w:val="0"/>
          <w:numId w:val="1"/>
        </w:numPr>
        <w:tabs>
          <w:tab w:val="num" w:pos="0"/>
        </w:tabs>
        <w:ind w:left="0" w:firstLine="0"/>
        <w:jc w:val="both"/>
        <w:rPr>
          <w:sz w:val="24"/>
          <w:szCs w:val="24"/>
        </w:rPr>
      </w:pPr>
      <w:r>
        <w:rPr>
          <w:sz w:val="24"/>
          <w:szCs w:val="24"/>
        </w:rPr>
        <w:t>переводом на русский/английский язы</w:t>
      </w:r>
      <w:proofErr w:type="gramStart"/>
      <w:r>
        <w:rPr>
          <w:sz w:val="24"/>
          <w:szCs w:val="24"/>
        </w:rPr>
        <w:t>к(</w:t>
      </w:r>
      <w:proofErr w:type="gramEnd"/>
      <w:r>
        <w:rPr>
          <w:sz w:val="24"/>
          <w:szCs w:val="24"/>
        </w:rPr>
        <w:t>и) Документации в соответствии с Договором;</w:t>
      </w:r>
    </w:p>
    <w:p w:rsidR="00DC2060" w:rsidRDefault="00DC2060" w:rsidP="00DC2060">
      <w:pPr>
        <w:numPr>
          <w:ilvl w:val="0"/>
          <w:numId w:val="1"/>
        </w:numPr>
        <w:tabs>
          <w:tab w:val="num" w:pos="0"/>
        </w:tabs>
        <w:ind w:left="0" w:firstLine="0"/>
        <w:jc w:val="both"/>
        <w:rPr>
          <w:sz w:val="24"/>
          <w:szCs w:val="24"/>
        </w:rPr>
      </w:pPr>
      <w:r>
        <w:rPr>
          <w:sz w:val="24"/>
          <w:szCs w:val="24"/>
        </w:rPr>
        <w:t>уплатой всех налогов, сборов, других платежей, которыми облагается Оборудование в стране изготовления;</w:t>
      </w:r>
    </w:p>
    <w:p w:rsidR="00DC2060" w:rsidRDefault="00DC2060" w:rsidP="00DC2060">
      <w:pPr>
        <w:numPr>
          <w:ilvl w:val="0"/>
          <w:numId w:val="1"/>
        </w:numPr>
        <w:tabs>
          <w:tab w:val="num" w:pos="0"/>
        </w:tabs>
        <w:ind w:left="0" w:firstLine="0"/>
        <w:jc w:val="both"/>
        <w:rPr>
          <w:sz w:val="24"/>
          <w:szCs w:val="24"/>
        </w:rPr>
      </w:pPr>
      <w:proofErr w:type="gramStart"/>
      <w:r>
        <w:rPr>
          <w:sz w:val="24"/>
          <w:szCs w:val="24"/>
        </w:rPr>
        <w:t>шеф-монтажом</w:t>
      </w:r>
      <w:proofErr w:type="gramEnd"/>
      <w:r>
        <w:rPr>
          <w:sz w:val="24"/>
          <w:szCs w:val="24"/>
        </w:rPr>
        <w:t xml:space="preserve"> поставленного Оборудования в соответствии с условиями настоящего Договора.</w:t>
      </w:r>
    </w:p>
    <w:p w:rsidR="00DC2060" w:rsidRDefault="00DC2060" w:rsidP="00DC2060">
      <w:pPr>
        <w:ind w:firstLine="567"/>
        <w:jc w:val="both"/>
        <w:rPr>
          <w:sz w:val="24"/>
          <w:szCs w:val="24"/>
        </w:rPr>
      </w:pPr>
      <w:r>
        <w:rPr>
          <w:sz w:val="24"/>
          <w:szCs w:val="24"/>
        </w:rPr>
        <w:t xml:space="preserve">7.4. Расходы Поставщика по перевозке Оборудования от Места поставки в Место назначения, не включенные в цену Договора возмещаются Поставщику по фактически подтвержденным затратам </w:t>
      </w:r>
      <w:r>
        <w:rPr>
          <w:rFonts w:eastAsia="Calibri"/>
          <w:sz w:val="24"/>
          <w:szCs w:val="24"/>
          <w:lang w:val="x-none"/>
        </w:rPr>
        <w:t>на основании документов в соответствии с условиями пункта 8.</w:t>
      </w:r>
      <w:r>
        <w:rPr>
          <w:rFonts w:eastAsia="Calibri"/>
          <w:sz w:val="24"/>
          <w:szCs w:val="24"/>
        </w:rPr>
        <w:t>3.1</w:t>
      </w:r>
      <w:r>
        <w:rPr>
          <w:rFonts w:eastAsia="Calibri"/>
          <w:sz w:val="24"/>
          <w:szCs w:val="24"/>
          <w:lang w:val="x-none"/>
        </w:rPr>
        <w:t xml:space="preserve"> Договора.</w:t>
      </w:r>
      <w:r>
        <w:rPr>
          <w:sz w:val="24"/>
          <w:szCs w:val="24"/>
        </w:rPr>
        <w:tab/>
      </w:r>
    </w:p>
    <w:p w:rsidR="00DC2060" w:rsidRDefault="00DC2060" w:rsidP="00DC2060">
      <w:pPr>
        <w:pStyle w:val="3"/>
        <w:suppressAutoHyphens/>
        <w:ind w:firstLine="425"/>
        <w:jc w:val="both"/>
        <w:rPr>
          <w:sz w:val="24"/>
          <w:szCs w:val="24"/>
        </w:rPr>
      </w:pPr>
      <w:r>
        <w:rPr>
          <w:sz w:val="24"/>
          <w:szCs w:val="24"/>
        </w:rPr>
        <w:t xml:space="preserve">7.5. Цена Оборудования, указанная в пункте 7.2.1 Договора, является твердой и не подлежит изменению. </w:t>
      </w:r>
    </w:p>
    <w:p w:rsidR="00DC2060" w:rsidRDefault="00DC2060" w:rsidP="00DC2060">
      <w:pPr>
        <w:ind w:firstLine="425"/>
        <w:jc w:val="both"/>
        <w:rPr>
          <w:sz w:val="24"/>
          <w:szCs w:val="24"/>
        </w:rPr>
      </w:pPr>
      <w:r>
        <w:rPr>
          <w:sz w:val="24"/>
          <w:szCs w:val="24"/>
        </w:rPr>
        <w:t>7.6. Объем и перечень изготавливаемого и поставляемого Оборудования, указанный в Приложении № 1к Договору, может быть изменен только по взаимному согласованию Сторон путем подписания соответствующих дополнительных соглашений к Договору.</w:t>
      </w:r>
    </w:p>
    <w:p w:rsidR="00DC2060" w:rsidRDefault="00DC2060" w:rsidP="00DC2060">
      <w:pPr>
        <w:pStyle w:val="1"/>
        <w:keepNext w:val="0"/>
        <w:widowControl w:val="0"/>
        <w:numPr>
          <w:ilvl w:val="0"/>
          <w:numId w:val="0"/>
        </w:numPr>
        <w:tabs>
          <w:tab w:val="left" w:pos="708"/>
        </w:tabs>
        <w:spacing w:before="240" w:after="240"/>
        <w:jc w:val="center"/>
      </w:pPr>
      <w:r>
        <w:t>8. УСЛОВИЯ ПЛАТЕЖЕЙ</w:t>
      </w:r>
    </w:p>
    <w:p w:rsidR="00DC2060" w:rsidRDefault="00DC2060" w:rsidP="00DC2060">
      <w:pPr>
        <w:jc w:val="center"/>
      </w:pPr>
    </w:p>
    <w:p w:rsidR="00DC2060" w:rsidRDefault="00DC2060" w:rsidP="00DC2060">
      <w:pPr>
        <w:ind w:firstLine="709"/>
        <w:jc w:val="both"/>
        <w:rPr>
          <w:sz w:val="24"/>
          <w:szCs w:val="24"/>
        </w:rPr>
      </w:pPr>
      <w:r>
        <w:rPr>
          <w:sz w:val="24"/>
          <w:szCs w:val="24"/>
        </w:rPr>
        <w:lastRenderedPageBreak/>
        <w:t xml:space="preserve">8.1. </w:t>
      </w:r>
      <w:proofErr w:type="gramStart"/>
      <w:r>
        <w:rPr>
          <w:sz w:val="24"/>
          <w:szCs w:val="24"/>
        </w:rPr>
        <w:t>Авансовый платеж в размере 10% (десять процентов) от цены Оборудования, указанной в пункте 7.2 Договора в размере ___ (____) рублей, кроме того НДС 18% в сумме _____ (______) рублей, всего с НДС ______ (______) рублей выплачивается Покупателем Поставщику банковским переводом в течение 30 (Тридцати) календарных дней с даты получения Покупателем оригинала счета Поставщика на соответствующий авансовый платеж при условии предоставления Поставщиком обеспечения исполнения Договора и обеспечения</w:t>
      </w:r>
      <w:proofErr w:type="gramEnd"/>
      <w:r>
        <w:rPr>
          <w:sz w:val="24"/>
          <w:szCs w:val="24"/>
        </w:rPr>
        <w:t xml:space="preserve"> возврата аванса в соответствии с условиями, предусмотренными Договором. До представления указанного обеспечения Покупатель не производит выплату авансового платежа. 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DC2060" w:rsidRDefault="00DC2060" w:rsidP="00DC2060">
      <w:pPr>
        <w:ind w:firstLine="709"/>
        <w:jc w:val="both"/>
        <w:rPr>
          <w:bCs/>
          <w:sz w:val="24"/>
          <w:szCs w:val="24"/>
        </w:rPr>
      </w:pPr>
      <w:r>
        <w:rPr>
          <w:bCs/>
          <w:sz w:val="24"/>
          <w:szCs w:val="24"/>
          <w:lang w:val="x-none"/>
        </w:rPr>
        <w:t>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DC2060" w:rsidRDefault="00DC2060" w:rsidP="00DC2060">
      <w:pPr>
        <w:ind w:firstLine="709"/>
        <w:jc w:val="both"/>
        <w:rPr>
          <w:bCs/>
          <w:sz w:val="24"/>
          <w:szCs w:val="24"/>
        </w:rPr>
      </w:pPr>
      <w:r>
        <w:rPr>
          <w:bCs/>
          <w:sz w:val="24"/>
          <w:szCs w:val="24"/>
        </w:rPr>
        <w:t xml:space="preserve">В счете-фактуре, выставленном Поставщиком и оформленном в установленном порядке, наименование Оборудования, единицы измерения и количество должны строго соответствовать показателям, указанным в Спецификации  (Приложение №1  к Договору). </w:t>
      </w:r>
    </w:p>
    <w:p w:rsidR="00DC2060" w:rsidRDefault="00DC2060" w:rsidP="00DC2060">
      <w:pPr>
        <w:ind w:firstLine="709"/>
        <w:jc w:val="both"/>
        <w:rPr>
          <w:bCs/>
          <w:sz w:val="24"/>
          <w:szCs w:val="24"/>
          <w:lang w:val="x-none"/>
        </w:rPr>
      </w:pPr>
      <w:r>
        <w:rPr>
          <w:bCs/>
          <w:sz w:val="24"/>
          <w:szCs w:val="24"/>
          <w:lang w:val="x-none"/>
        </w:rPr>
        <w:t xml:space="preserve">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w:t>
      </w:r>
      <w:r>
        <w:rPr>
          <w:bCs/>
          <w:sz w:val="24"/>
          <w:szCs w:val="24"/>
        </w:rPr>
        <w:t>настоящим пунктом</w:t>
      </w:r>
      <w:r>
        <w:rPr>
          <w:bCs/>
          <w:sz w:val="24"/>
          <w:szCs w:val="24"/>
          <w:lang w:val="x-none"/>
        </w:rPr>
        <w:t xml:space="preserve">. В этом случае расчеты по Договору за поставленное Оборудование производятся в соответствии с </w:t>
      </w:r>
      <w:r>
        <w:rPr>
          <w:bCs/>
          <w:sz w:val="24"/>
          <w:szCs w:val="24"/>
        </w:rPr>
        <w:t>пунктом 8.3</w:t>
      </w:r>
      <w:r>
        <w:rPr>
          <w:bCs/>
          <w:sz w:val="24"/>
          <w:szCs w:val="24"/>
          <w:lang w:val="x-none"/>
        </w:rPr>
        <w:t xml:space="preserve"> Договора.</w:t>
      </w:r>
    </w:p>
    <w:p w:rsidR="00DC2060" w:rsidRDefault="00DC2060" w:rsidP="00DC2060">
      <w:pPr>
        <w:ind w:firstLine="709"/>
        <w:jc w:val="both"/>
        <w:rPr>
          <w:sz w:val="24"/>
          <w:szCs w:val="24"/>
          <w:lang w:val="x-none"/>
        </w:rPr>
      </w:pPr>
      <w:r>
        <w:rPr>
          <w:bCs/>
          <w:sz w:val="24"/>
          <w:szCs w:val="24"/>
          <w:lang w:val="x-none"/>
        </w:rPr>
        <w:t xml:space="preserve">При этом размер платежа, предусмотренного </w:t>
      </w:r>
      <w:r>
        <w:rPr>
          <w:bCs/>
          <w:sz w:val="24"/>
          <w:szCs w:val="24"/>
        </w:rPr>
        <w:t>пунктом 8.3 Договора</w:t>
      </w:r>
      <w:r>
        <w:rPr>
          <w:bCs/>
          <w:sz w:val="24"/>
          <w:szCs w:val="24"/>
          <w:lang w:val="x-none"/>
        </w:rPr>
        <w:t xml:space="preserve">, будет составлять </w:t>
      </w:r>
      <w:r>
        <w:rPr>
          <w:bCs/>
          <w:sz w:val="24"/>
          <w:szCs w:val="24"/>
        </w:rPr>
        <w:t>100</w:t>
      </w:r>
      <w:r>
        <w:rPr>
          <w:bCs/>
          <w:sz w:val="24"/>
          <w:szCs w:val="24"/>
          <w:lang w:val="x-none"/>
        </w:rPr>
        <w:t xml:space="preserve"> (</w:t>
      </w:r>
      <w:r>
        <w:rPr>
          <w:bCs/>
          <w:sz w:val="24"/>
          <w:szCs w:val="24"/>
        </w:rPr>
        <w:t>сто</w:t>
      </w:r>
      <w:r>
        <w:rPr>
          <w:bCs/>
          <w:sz w:val="24"/>
          <w:szCs w:val="24"/>
          <w:lang w:val="x-none"/>
        </w:rPr>
        <w:t>) процентов.</w:t>
      </w:r>
    </w:p>
    <w:p w:rsidR="00DC2060" w:rsidRDefault="00DC2060" w:rsidP="00DC2060">
      <w:pPr>
        <w:ind w:firstLine="709"/>
        <w:jc w:val="both"/>
        <w:rPr>
          <w:sz w:val="24"/>
          <w:szCs w:val="24"/>
        </w:rPr>
      </w:pPr>
      <w:r>
        <w:rPr>
          <w:sz w:val="24"/>
          <w:szCs w:val="24"/>
        </w:rPr>
        <w:t xml:space="preserve">8.1.1. Поставщик обязан в срок не более 15 (пятнадцати) календарных дней </w:t>
      </w:r>
      <w:proofErr w:type="gramStart"/>
      <w:r>
        <w:rPr>
          <w:sz w:val="24"/>
          <w:szCs w:val="24"/>
        </w:rPr>
        <w:t>с даты заключения</w:t>
      </w:r>
      <w:proofErr w:type="gramEnd"/>
      <w:r>
        <w:rPr>
          <w:sz w:val="24"/>
          <w:szCs w:val="24"/>
        </w:rPr>
        <w:t xml:space="preserve"> Договора предоставить Покупателю обеспечение исполнения  обязательств по Договору, кроме гарантийных обязательств (далее – обеспечение исполнения Договора) в одном из видов, указанных в пункте 8.8 Договора, в размере 5% (пять процентов) от общей цены Договора.</w:t>
      </w:r>
    </w:p>
    <w:p w:rsidR="00DC2060" w:rsidRDefault="00DC2060" w:rsidP="00DC2060">
      <w:pPr>
        <w:ind w:firstLine="709"/>
        <w:jc w:val="both"/>
        <w:rPr>
          <w:sz w:val="24"/>
          <w:szCs w:val="24"/>
        </w:rPr>
      </w:pPr>
      <w:r>
        <w:rPr>
          <w:sz w:val="24"/>
          <w:szCs w:val="24"/>
        </w:rPr>
        <w:t>Срок действия обеспечения исполнения Договора должен составлять срок выполнения всех обязательств Поставщиком Оборудования по Договору (кроме гарантийных обязательств) плюс 60 (шестьдесят) дней.</w:t>
      </w:r>
    </w:p>
    <w:p w:rsidR="00DC2060" w:rsidRDefault="00DC2060" w:rsidP="00DC2060">
      <w:pPr>
        <w:ind w:firstLine="709"/>
        <w:jc w:val="both"/>
        <w:rPr>
          <w:sz w:val="24"/>
          <w:szCs w:val="24"/>
        </w:rPr>
      </w:pPr>
      <w:r>
        <w:rPr>
          <w:sz w:val="24"/>
          <w:szCs w:val="24"/>
        </w:rPr>
        <w:t>Поставщик несет все расходы по получению обеспечения исполнения Договора.</w:t>
      </w:r>
    </w:p>
    <w:p w:rsidR="00DC2060" w:rsidRDefault="00DC2060" w:rsidP="00DC2060">
      <w:pPr>
        <w:ind w:firstLine="709"/>
        <w:jc w:val="both"/>
        <w:rPr>
          <w:sz w:val="24"/>
          <w:szCs w:val="24"/>
        </w:rPr>
      </w:pPr>
      <w:r>
        <w:rPr>
          <w:sz w:val="24"/>
          <w:szCs w:val="24"/>
        </w:rPr>
        <w:t xml:space="preserve">8.1.2. Поставщик обязан в срок не более 15 (пятнадцати) календарных дней </w:t>
      </w:r>
      <w:proofErr w:type="gramStart"/>
      <w:r>
        <w:rPr>
          <w:sz w:val="24"/>
          <w:szCs w:val="24"/>
        </w:rPr>
        <w:t>с даты заключения</w:t>
      </w:r>
      <w:proofErr w:type="gramEnd"/>
      <w:r>
        <w:rPr>
          <w:sz w:val="24"/>
          <w:szCs w:val="24"/>
        </w:rPr>
        <w:t xml:space="preserve"> Договора предоставить Покупателю обеспечение возврата авансового платежа в одном из видов, указанных в пункте 8.8 Договора, в размере авансового платежа.</w:t>
      </w:r>
    </w:p>
    <w:p w:rsidR="00DC2060" w:rsidRDefault="00DC2060" w:rsidP="00DC2060">
      <w:pPr>
        <w:ind w:firstLine="709"/>
        <w:jc w:val="both"/>
        <w:rPr>
          <w:sz w:val="24"/>
          <w:szCs w:val="24"/>
        </w:rPr>
      </w:pPr>
      <w:r>
        <w:rPr>
          <w:sz w:val="24"/>
          <w:szCs w:val="24"/>
        </w:rPr>
        <w:t>Срок действия обеспечения возврата авансового платежа должен составлять установленный Договором срок поставки последней единицы Оборудования Поставщиком плюс 60 (шестьдесят) дней.</w:t>
      </w:r>
    </w:p>
    <w:p w:rsidR="00DC2060" w:rsidRDefault="00DC2060" w:rsidP="00DC2060">
      <w:pPr>
        <w:ind w:firstLine="709"/>
        <w:jc w:val="both"/>
        <w:rPr>
          <w:sz w:val="24"/>
          <w:szCs w:val="24"/>
        </w:rPr>
      </w:pPr>
      <w:r>
        <w:rPr>
          <w:sz w:val="24"/>
          <w:szCs w:val="24"/>
        </w:rPr>
        <w:t>Поставщик несет все расходы по получению обеспечения возврата авансового платежа.</w:t>
      </w:r>
    </w:p>
    <w:p w:rsidR="00DC2060" w:rsidRDefault="00DC2060" w:rsidP="00DC2060">
      <w:pPr>
        <w:ind w:firstLine="709"/>
        <w:jc w:val="both"/>
        <w:rPr>
          <w:sz w:val="24"/>
          <w:szCs w:val="24"/>
        </w:rPr>
      </w:pPr>
      <w:r>
        <w:rPr>
          <w:sz w:val="24"/>
          <w:szCs w:val="24"/>
        </w:rPr>
        <w:t xml:space="preserve">8.2. </w:t>
      </w:r>
      <w:r>
        <w:rPr>
          <w:sz w:val="24"/>
          <w:szCs w:val="24"/>
        </w:rPr>
        <w:tab/>
        <w:t>В срок не менее</w:t>
      </w:r>
      <w:proofErr w:type="gramStart"/>
      <w:r>
        <w:rPr>
          <w:sz w:val="24"/>
          <w:szCs w:val="24"/>
        </w:rPr>
        <w:t>,</w:t>
      </w:r>
      <w:proofErr w:type="gramEnd"/>
      <w:r>
        <w:rPr>
          <w:sz w:val="24"/>
          <w:szCs w:val="24"/>
        </w:rPr>
        <w:t xml:space="preserve"> чем за 30 (тридцать) календарных дней до наиболее ранней даты поставки Оборудования, определенной в соответствии со Спецификацией (Приложение № 1к Договору) Поставщик обязан предоставить Покупателю обеспечение надлежащего исполнения гарантийных обязательств Поставщика, предусмотренных Приложением № 10 к Договору, в одном из видов, указанных в пункте 8.8 Договора в размере  5% (пять процентов) от общей цены Договора.</w:t>
      </w:r>
    </w:p>
    <w:p w:rsidR="00DC2060" w:rsidRDefault="00DC2060" w:rsidP="00DC2060">
      <w:pPr>
        <w:ind w:firstLine="709"/>
        <w:jc w:val="both"/>
        <w:rPr>
          <w:sz w:val="24"/>
          <w:szCs w:val="24"/>
        </w:rPr>
      </w:pPr>
      <w:r>
        <w:rPr>
          <w:sz w:val="24"/>
          <w:szCs w:val="24"/>
        </w:rPr>
        <w:t>8.2.1.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Приложением № 10 к Договору, плюс 60 (шестьдесят) дней, то есть до</w:t>
      </w:r>
      <w:r w:rsidR="00EF1AB7">
        <w:rPr>
          <w:sz w:val="24"/>
          <w:szCs w:val="24"/>
        </w:rPr>
        <w:t xml:space="preserve"> </w:t>
      </w:r>
      <w:r w:rsidR="00EF1AB7" w:rsidRPr="00EF1AB7">
        <w:rPr>
          <w:b/>
          <w:sz w:val="24"/>
          <w:szCs w:val="24"/>
        </w:rPr>
        <w:t>24.08.2018 г</w:t>
      </w:r>
      <w:r w:rsidR="00EF1AB7">
        <w:rPr>
          <w:sz w:val="24"/>
          <w:szCs w:val="24"/>
        </w:rPr>
        <w:t>.</w:t>
      </w:r>
      <w:bookmarkStart w:id="1" w:name="_GoBack"/>
      <w:bookmarkEnd w:id="1"/>
    </w:p>
    <w:p w:rsidR="00DC2060" w:rsidRDefault="00DC2060" w:rsidP="00DC2060">
      <w:pPr>
        <w:ind w:firstLine="709"/>
        <w:jc w:val="both"/>
        <w:rPr>
          <w:sz w:val="24"/>
          <w:szCs w:val="24"/>
        </w:rPr>
      </w:pPr>
      <w:r>
        <w:rPr>
          <w:sz w:val="24"/>
          <w:szCs w:val="24"/>
        </w:rPr>
        <w:t>Поставщик несет все расходы по получению обеспечения исполнения гарантийных обязательств.</w:t>
      </w:r>
    </w:p>
    <w:p w:rsidR="00DC2060" w:rsidRDefault="00DC2060" w:rsidP="00DC2060">
      <w:pPr>
        <w:ind w:firstLine="709"/>
        <w:jc w:val="both"/>
        <w:rPr>
          <w:sz w:val="24"/>
          <w:szCs w:val="24"/>
        </w:rPr>
      </w:pPr>
      <w:r>
        <w:rPr>
          <w:sz w:val="24"/>
          <w:szCs w:val="24"/>
        </w:rPr>
        <w:t xml:space="preserve">8.2.2. </w:t>
      </w:r>
      <w:proofErr w:type="gramStart"/>
      <w:r>
        <w:rPr>
          <w:sz w:val="24"/>
          <w:szCs w:val="24"/>
        </w:rPr>
        <w:t xml:space="preserve">В случае изменения Даты поставки Оборудования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w:t>
      </w:r>
      <w:r>
        <w:rPr>
          <w:sz w:val="24"/>
          <w:szCs w:val="24"/>
        </w:rPr>
        <w:lastRenderedPageBreak/>
        <w:t>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proofErr w:type="gramEnd"/>
      <w:r>
        <w:rPr>
          <w:sz w:val="24"/>
          <w:szCs w:val="24"/>
        </w:rPr>
        <w:t>). В случае изменения Даты поставки Оборудования срок возврата обеспечительного взноса Поставщику переносится с учетом такого изменения.</w:t>
      </w:r>
    </w:p>
    <w:p w:rsidR="00DC2060" w:rsidRDefault="00DC2060" w:rsidP="00DC2060">
      <w:pPr>
        <w:ind w:firstLine="709"/>
        <w:jc w:val="both"/>
        <w:rPr>
          <w:i/>
          <w:sz w:val="24"/>
          <w:szCs w:val="24"/>
        </w:rPr>
      </w:pPr>
      <w:r>
        <w:rPr>
          <w:sz w:val="24"/>
          <w:szCs w:val="24"/>
        </w:rPr>
        <w:t xml:space="preserve">8.3. </w:t>
      </w:r>
      <w:proofErr w:type="gramStart"/>
      <w:r>
        <w:rPr>
          <w:sz w:val="24"/>
          <w:szCs w:val="24"/>
        </w:rPr>
        <w:t>Платежи в размере 90% (девяносто процентов) от цены каждой комплектной единицы Оборудования, указанной в Приложении № 1 к Договору будут производиться Покупателем по факту поставки соответствующей комплектной единицы Оборудования банковскими переводами в течение 30 (тридцати) дней с даты зачисления на расчетный счет Покупателя средств от Минфина РФ в оплату поставки каждой комплектной единицы Оборудования, но не позднее 120 (ста двадцати) дней</w:t>
      </w:r>
      <w:proofErr w:type="gramEnd"/>
      <w:r>
        <w:rPr>
          <w:sz w:val="24"/>
          <w:szCs w:val="24"/>
        </w:rPr>
        <w:t xml:space="preserve"> </w:t>
      </w:r>
      <w:proofErr w:type="gramStart"/>
      <w:r>
        <w:rPr>
          <w:sz w:val="24"/>
          <w:szCs w:val="24"/>
        </w:rPr>
        <w:t>с Даты поставки</w:t>
      </w:r>
      <w:proofErr w:type="gramEnd"/>
      <w:r>
        <w:rPr>
          <w:sz w:val="24"/>
          <w:szCs w:val="24"/>
        </w:rPr>
        <w:t xml:space="preserve">. В случае </w:t>
      </w:r>
      <w:proofErr w:type="spellStart"/>
      <w:r>
        <w:rPr>
          <w:sz w:val="24"/>
          <w:szCs w:val="24"/>
        </w:rPr>
        <w:t>непоступления</w:t>
      </w:r>
      <w:proofErr w:type="spellEnd"/>
      <w:r>
        <w:rPr>
          <w:sz w:val="24"/>
          <w:szCs w:val="24"/>
        </w:rPr>
        <w:t xml:space="preserve"> в указанный срок средств от Минфина РФ оплата поставленного Оборудования производится не позднее 120 (ста двадцати) дней </w:t>
      </w:r>
      <w:proofErr w:type="gramStart"/>
      <w:r>
        <w:rPr>
          <w:sz w:val="24"/>
          <w:szCs w:val="24"/>
        </w:rPr>
        <w:t>с Даты поставки</w:t>
      </w:r>
      <w:proofErr w:type="gramEnd"/>
      <w:r>
        <w:rPr>
          <w:sz w:val="24"/>
          <w:szCs w:val="24"/>
        </w:rPr>
        <w:t>. Оплата производится на основании следующих документов:</w:t>
      </w:r>
    </w:p>
    <w:p w:rsidR="00DC2060" w:rsidRDefault="00DC2060" w:rsidP="00DC2060">
      <w:pPr>
        <w:ind w:firstLine="709"/>
        <w:jc w:val="both"/>
        <w:rPr>
          <w:sz w:val="24"/>
          <w:szCs w:val="24"/>
        </w:rPr>
      </w:pPr>
      <w:r>
        <w:rPr>
          <w:sz w:val="24"/>
          <w:szCs w:val="24"/>
        </w:rPr>
        <w:t xml:space="preserve">- </w:t>
      </w:r>
      <w:r>
        <w:rPr>
          <w:bCs/>
          <w:sz w:val="24"/>
          <w:szCs w:val="24"/>
        </w:rPr>
        <w:t>счет-фактура – 1 экземпляр (оригинал);</w:t>
      </w:r>
    </w:p>
    <w:p w:rsidR="00DC2060" w:rsidRDefault="00DC2060" w:rsidP="00DC2060">
      <w:pPr>
        <w:ind w:firstLine="709"/>
        <w:jc w:val="both"/>
        <w:rPr>
          <w:sz w:val="24"/>
          <w:szCs w:val="24"/>
        </w:rPr>
      </w:pPr>
      <w:r>
        <w:rPr>
          <w:sz w:val="24"/>
          <w:szCs w:val="24"/>
        </w:rPr>
        <w:t>- счет – 1 экз. (оригинал);</w:t>
      </w:r>
    </w:p>
    <w:p w:rsidR="00DC2060" w:rsidRDefault="00DC2060" w:rsidP="00DC2060">
      <w:pPr>
        <w:ind w:firstLine="709"/>
        <w:jc w:val="both"/>
        <w:rPr>
          <w:sz w:val="24"/>
          <w:szCs w:val="24"/>
        </w:rPr>
      </w:pPr>
      <w:r>
        <w:rPr>
          <w:sz w:val="24"/>
          <w:szCs w:val="24"/>
        </w:rPr>
        <w:t xml:space="preserve">- </w:t>
      </w:r>
      <w:r>
        <w:rPr>
          <w:bCs/>
          <w:sz w:val="24"/>
          <w:szCs w:val="24"/>
        </w:rPr>
        <w:t>товарная накладная (ТОРГ- 12) – 2 экземпляра (оригинал);</w:t>
      </w:r>
    </w:p>
    <w:p w:rsidR="00DC2060" w:rsidRDefault="00DC2060" w:rsidP="00DC2060">
      <w:pPr>
        <w:ind w:firstLine="709"/>
        <w:jc w:val="both"/>
        <w:rPr>
          <w:sz w:val="24"/>
          <w:szCs w:val="24"/>
        </w:rPr>
      </w:pPr>
      <w:r>
        <w:rPr>
          <w:sz w:val="24"/>
          <w:szCs w:val="24"/>
        </w:rPr>
        <w:t>- декларация на товар – 1 экз.,- копия;</w:t>
      </w:r>
    </w:p>
    <w:p w:rsidR="00DC2060" w:rsidRDefault="00DC2060" w:rsidP="00DC2060">
      <w:pPr>
        <w:ind w:firstLine="709"/>
        <w:jc w:val="both"/>
        <w:rPr>
          <w:sz w:val="24"/>
          <w:szCs w:val="24"/>
        </w:rPr>
      </w:pPr>
      <w:r>
        <w:rPr>
          <w:sz w:val="24"/>
          <w:szCs w:val="24"/>
        </w:rPr>
        <w:t>- сертификат качества Поставщика – 4 экз. (оригиналы);</w:t>
      </w:r>
    </w:p>
    <w:p w:rsidR="00DC2060" w:rsidRDefault="00DC2060" w:rsidP="00DC2060">
      <w:pPr>
        <w:ind w:firstLine="709"/>
        <w:jc w:val="both"/>
        <w:rPr>
          <w:sz w:val="24"/>
          <w:szCs w:val="24"/>
        </w:rPr>
      </w:pPr>
      <w:r>
        <w:rPr>
          <w:sz w:val="24"/>
          <w:szCs w:val="24"/>
        </w:rPr>
        <w:t>- сертификат о происхождении товара– 1 экз. (оригинал);</w:t>
      </w:r>
    </w:p>
    <w:p w:rsidR="00DC2060" w:rsidRDefault="00DC2060" w:rsidP="00DC2060">
      <w:pPr>
        <w:ind w:firstLine="709"/>
        <w:jc w:val="both"/>
        <w:rPr>
          <w:sz w:val="24"/>
          <w:szCs w:val="24"/>
        </w:rPr>
      </w:pPr>
      <w:r>
        <w:rPr>
          <w:sz w:val="24"/>
          <w:szCs w:val="24"/>
        </w:rPr>
        <w:t>- отгрузочная спецификация – 1 экз. (оригинал);</w:t>
      </w:r>
    </w:p>
    <w:p w:rsidR="00DC2060" w:rsidRDefault="00DC2060" w:rsidP="00DC2060">
      <w:pPr>
        <w:ind w:firstLine="709"/>
        <w:jc w:val="both"/>
        <w:rPr>
          <w:sz w:val="24"/>
          <w:szCs w:val="24"/>
        </w:rPr>
      </w:pPr>
      <w:r>
        <w:rPr>
          <w:sz w:val="24"/>
          <w:szCs w:val="24"/>
        </w:rPr>
        <w:t>- упаковочный лист – 4 экз. (оригиналы) на каждое отгрузочное место;</w:t>
      </w:r>
    </w:p>
    <w:p w:rsidR="00DC2060" w:rsidRDefault="00DC2060" w:rsidP="00DC2060">
      <w:pPr>
        <w:ind w:firstLine="709"/>
        <w:jc w:val="both"/>
        <w:rPr>
          <w:sz w:val="24"/>
          <w:szCs w:val="24"/>
        </w:rPr>
      </w:pPr>
      <w:r>
        <w:rPr>
          <w:sz w:val="24"/>
          <w:szCs w:val="24"/>
        </w:rPr>
        <w:t>- поручение на отгрузку – 1 экз. (при перевозке в соответствии с пунктом 4.5.1 Договора);</w:t>
      </w:r>
    </w:p>
    <w:p w:rsidR="00DC2060" w:rsidRDefault="00DC2060" w:rsidP="00DC2060">
      <w:pPr>
        <w:ind w:firstLine="709"/>
        <w:jc w:val="both"/>
        <w:rPr>
          <w:sz w:val="24"/>
          <w:szCs w:val="24"/>
        </w:rPr>
      </w:pPr>
      <w:r>
        <w:rPr>
          <w:sz w:val="24"/>
          <w:szCs w:val="24"/>
        </w:rPr>
        <w:t>- коносамент – 1 экз. (при перевозке в соответствии с пунктом 4.5.1 Договора);</w:t>
      </w:r>
    </w:p>
    <w:p w:rsidR="00DC2060" w:rsidRDefault="00DC2060" w:rsidP="00DC2060">
      <w:pPr>
        <w:ind w:firstLine="709"/>
        <w:jc w:val="both"/>
        <w:rPr>
          <w:sz w:val="24"/>
          <w:szCs w:val="24"/>
        </w:rPr>
      </w:pPr>
      <w:r>
        <w:rPr>
          <w:sz w:val="24"/>
          <w:szCs w:val="24"/>
        </w:rPr>
        <w:t>- авианакладная – 1 экз. (при авиаперевозке в соответствии с пунктом 4.5.2 Договора);</w:t>
      </w:r>
    </w:p>
    <w:p w:rsidR="00DC2060" w:rsidRDefault="00DC2060" w:rsidP="00DC2060">
      <w:pPr>
        <w:ind w:firstLine="709"/>
        <w:jc w:val="both"/>
        <w:rPr>
          <w:sz w:val="24"/>
          <w:szCs w:val="24"/>
        </w:rPr>
      </w:pPr>
      <w:r>
        <w:rPr>
          <w:sz w:val="24"/>
          <w:szCs w:val="24"/>
        </w:rPr>
        <w:t>- сертификат антисептической обработки пиломатериалов (только для деревянной упаковки и деревянных раскреплений) – 1 экз. (оригинал).</w:t>
      </w:r>
    </w:p>
    <w:p w:rsidR="00DC2060" w:rsidRDefault="00DC2060" w:rsidP="00DC2060">
      <w:pPr>
        <w:ind w:firstLine="709"/>
        <w:jc w:val="both"/>
        <w:rPr>
          <w:sz w:val="24"/>
          <w:szCs w:val="24"/>
        </w:rPr>
      </w:pPr>
      <w:r>
        <w:rPr>
          <w:sz w:val="24"/>
          <w:szCs w:val="24"/>
        </w:rPr>
        <w:t xml:space="preserve">Счет-фактура, товарная накладная по форме ТОРГ-12 и транспортный документ, а также документ, подтверждающий переход права собственности согласно пункту 4.8.1. Договора, должны быть направлены Покупателю в отсканированном виде электронной почтой в течение 2 (Двух) рабочих дней </w:t>
      </w:r>
      <w:proofErr w:type="gramStart"/>
      <w:r>
        <w:rPr>
          <w:sz w:val="24"/>
          <w:szCs w:val="24"/>
        </w:rPr>
        <w:t>с даты поставки</w:t>
      </w:r>
      <w:proofErr w:type="gramEnd"/>
      <w:r>
        <w:rPr>
          <w:sz w:val="24"/>
          <w:szCs w:val="24"/>
        </w:rPr>
        <w:t xml:space="preserve"> Оборудования,  а оригиналы документов – в соответствии со сроками, указными в Приложении № 4 к Договору таким образом, чтобы обеспечивалось их прибытие Покупателю не позже  5 (пяти) рабочих дней с даты направления. </w:t>
      </w:r>
    </w:p>
    <w:p w:rsidR="00DC2060" w:rsidRDefault="00DC2060" w:rsidP="00DC2060">
      <w:pPr>
        <w:ind w:firstLine="709"/>
        <w:jc w:val="both"/>
        <w:rPr>
          <w:sz w:val="24"/>
          <w:szCs w:val="24"/>
        </w:rPr>
      </w:pPr>
      <w:r>
        <w:rPr>
          <w:sz w:val="24"/>
          <w:szCs w:val="24"/>
          <w:lang w:val="x-none"/>
        </w:rPr>
        <w:t xml:space="preserve">Товарная накладная  и счет-фактура должны содержать информацию о KKS каждой позиции </w:t>
      </w:r>
      <w:r>
        <w:rPr>
          <w:sz w:val="24"/>
          <w:szCs w:val="24"/>
        </w:rPr>
        <w:t>О</w:t>
      </w:r>
      <w:proofErr w:type="spellStart"/>
      <w:r>
        <w:rPr>
          <w:sz w:val="24"/>
          <w:szCs w:val="24"/>
          <w:lang w:val="x-none"/>
        </w:rPr>
        <w:t>борудования</w:t>
      </w:r>
      <w:proofErr w:type="spellEnd"/>
      <w:r>
        <w:rPr>
          <w:sz w:val="24"/>
          <w:szCs w:val="24"/>
          <w:lang w:val="x-none"/>
        </w:rPr>
        <w:t>.</w:t>
      </w:r>
    </w:p>
    <w:p w:rsidR="00DC2060" w:rsidRDefault="00DC2060" w:rsidP="00DC2060">
      <w:pPr>
        <w:ind w:firstLine="709"/>
        <w:jc w:val="both"/>
        <w:rPr>
          <w:iCs/>
          <w:sz w:val="24"/>
          <w:szCs w:val="24"/>
        </w:rPr>
      </w:pPr>
      <w:r>
        <w:rPr>
          <w:sz w:val="24"/>
          <w:szCs w:val="24"/>
        </w:rPr>
        <w:t>8.3.1.</w:t>
      </w:r>
      <w:r>
        <w:rPr>
          <w:iCs/>
          <w:sz w:val="24"/>
          <w:szCs w:val="24"/>
        </w:rPr>
        <w:t xml:space="preserve"> </w:t>
      </w:r>
      <w:proofErr w:type="gramStart"/>
      <w:r>
        <w:rPr>
          <w:iCs/>
          <w:sz w:val="24"/>
          <w:szCs w:val="24"/>
        </w:rPr>
        <w:t>Покупатель возместит в соответствии с пунктами 7.2.2, 7.4  Договора фактические понесенные и документально подтвержденные расходы Поставщика по перевозке Оборудования от Места поставки в Место назначения, а также оплатит вознаграждение Поставщика за организацию перевозки Оборудования от Места поставки до Места назначения в течение 120 (ста двадцати) календарных дней от даты представления отчета Поставщика об организации перевозки Оборудования от Места поставки до</w:t>
      </w:r>
      <w:proofErr w:type="gramEnd"/>
      <w:r>
        <w:rPr>
          <w:iCs/>
          <w:sz w:val="24"/>
          <w:szCs w:val="24"/>
        </w:rPr>
        <w:t xml:space="preserve"> Места назначения, оригинала счета на оплату с приложением комплекта документов, подтверждающих понесённые Поставщиком расходы, включая, </w:t>
      </w:r>
      <w:proofErr w:type="gramStart"/>
      <w:r>
        <w:rPr>
          <w:iCs/>
          <w:sz w:val="24"/>
          <w:szCs w:val="24"/>
        </w:rPr>
        <w:t>но</w:t>
      </w:r>
      <w:proofErr w:type="gramEnd"/>
      <w:r>
        <w:rPr>
          <w:iCs/>
          <w:sz w:val="24"/>
          <w:szCs w:val="24"/>
        </w:rPr>
        <w:t xml:space="preserve"> не ограничиваясь, следующие документы:</w:t>
      </w:r>
    </w:p>
    <w:p w:rsidR="00DC2060" w:rsidRDefault="00DC2060" w:rsidP="00DC2060">
      <w:pPr>
        <w:ind w:firstLine="709"/>
        <w:jc w:val="both"/>
        <w:rPr>
          <w:iCs/>
          <w:sz w:val="24"/>
          <w:szCs w:val="24"/>
        </w:rPr>
      </w:pPr>
      <w:r>
        <w:rPr>
          <w:iCs/>
          <w:sz w:val="24"/>
          <w:szCs w:val="24"/>
        </w:rPr>
        <w:t>-  счет-фактура;</w:t>
      </w:r>
    </w:p>
    <w:p w:rsidR="00DC2060" w:rsidRDefault="00DC2060" w:rsidP="00DC2060">
      <w:pPr>
        <w:ind w:firstLine="709"/>
        <w:jc w:val="both"/>
        <w:rPr>
          <w:iCs/>
          <w:sz w:val="24"/>
          <w:szCs w:val="24"/>
        </w:rPr>
      </w:pPr>
      <w:r>
        <w:rPr>
          <w:iCs/>
          <w:sz w:val="24"/>
          <w:szCs w:val="24"/>
        </w:rPr>
        <w:t>-     платежное поручение об оплате транспортных расходов;</w:t>
      </w:r>
    </w:p>
    <w:p w:rsidR="00DC2060" w:rsidRDefault="00DC2060" w:rsidP="00DC2060">
      <w:pPr>
        <w:ind w:firstLine="709"/>
        <w:jc w:val="both"/>
        <w:rPr>
          <w:iCs/>
          <w:sz w:val="24"/>
          <w:szCs w:val="24"/>
        </w:rPr>
      </w:pPr>
      <w:r>
        <w:rPr>
          <w:iCs/>
          <w:sz w:val="24"/>
          <w:szCs w:val="24"/>
        </w:rPr>
        <w:t>- копия Договора на оказание услуг перевозки Оборудования;</w:t>
      </w:r>
    </w:p>
    <w:p w:rsidR="00DC2060" w:rsidRDefault="00DC2060" w:rsidP="00DC2060">
      <w:pPr>
        <w:ind w:firstLine="709"/>
        <w:jc w:val="both"/>
        <w:rPr>
          <w:iCs/>
          <w:sz w:val="24"/>
          <w:szCs w:val="24"/>
        </w:rPr>
      </w:pPr>
      <w:r>
        <w:rPr>
          <w:iCs/>
          <w:sz w:val="24"/>
          <w:szCs w:val="24"/>
        </w:rPr>
        <w:t>-   транспортные документы, оформленные в соответствии с установленными требованиями и с отметкой Грузополучателя о доставке грузовых мест (с указанием наименования груза, веса) с указанием веса перевозимого Оборудования.</w:t>
      </w:r>
    </w:p>
    <w:p w:rsidR="00DC2060" w:rsidRDefault="00DC2060" w:rsidP="00DC2060">
      <w:pPr>
        <w:ind w:firstLine="709"/>
        <w:jc w:val="both"/>
        <w:rPr>
          <w:iCs/>
          <w:sz w:val="24"/>
          <w:szCs w:val="24"/>
          <w:lang w:val="x-none"/>
        </w:rPr>
      </w:pPr>
      <w:r>
        <w:rPr>
          <w:iCs/>
          <w:sz w:val="24"/>
          <w:szCs w:val="24"/>
        </w:rPr>
        <w:t>- оригиналы первичных документов, на основании которых возмещаются расходы, либо заверенные копии данных документов.</w:t>
      </w:r>
    </w:p>
    <w:p w:rsidR="00DC2060" w:rsidRDefault="00DC2060" w:rsidP="00DC2060">
      <w:pPr>
        <w:ind w:firstLine="709"/>
        <w:jc w:val="both"/>
        <w:rPr>
          <w:iCs/>
          <w:sz w:val="24"/>
          <w:szCs w:val="24"/>
        </w:rPr>
      </w:pPr>
      <w:r>
        <w:rPr>
          <w:iCs/>
          <w:sz w:val="24"/>
          <w:szCs w:val="24"/>
        </w:rPr>
        <w:lastRenderedPageBreak/>
        <w:t xml:space="preserve">    Кроме того, на сумму вознаграждения Поставщика за организацию перевозки Оборудования от Места поставки до Места назначения выставляются следующие документы:</w:t>
      </w:r>
    </w:p>
    <w:p w:rsidR="00DC2060" w:rsidRDefault="00DC2060" w:rsidP="00DC2060">
      <w:pPr>
        <w:ind w:firstLine="709"/>
        <w:jc w:val="both"/>
        <w:rPr>
          <w:iCs/>
          <w:sz w:val="24"/>
          <w:szCs w:val="24"/>
        </w:rPr>
      </w:pPr>
      <w:r>
        <w:rPr>
          <w:iCs/>
          <w:sz w:val="24"/>
          <w:szCs w:val="24"/>
        </w:rPr>
        <w:t>-  Акт оказанных услуг по организации перевозки  Оборудования и счет-фактура.</w:t>
      </w:r>
    </w:p>
    <w:p w:rsidR="00DC2060" w:rsidRDefault="00DC2060" w:rsidP="00DC2060">
      <w:pPr>
        <w:ind w:firstLine="709"/>
        <w:jc w:val="both"/>
        <w:rPr>
          <w:sz w:val="24"/>
          <w:szCs w:val="24"/>
        </w:rPr>
      </w:pPr>
      <w:r>
        <w:rPr>
          <w:iCs/>
          <w:sz w:val="24"/>
          <w:szCs w:val="24"/>
        </w:rPr>
        <w:t>-      Счет Поставщика на сумму вознаграждения Поставщика за организацию перевозки  Оборудования.</w:t>
      </w:r>
    </w:p>
    <w:p w:rsidR="00DC2060" w:rsidRDefault="00DC2060" w:rsidP="00DC2060">
      <w:pPr>
        <w:ind w:firstLine="709"/>
        <w:jc w:val="both"/>
        <w:rPr>
          <w:sz w:val="24"/>
          <w:szCs w:val="24"/>
        </w:rPr>
      </w:pPr>
      <w:r>
        <w:rPr>
          <w:sz w:val="24"/>
          <w:szCs w:val="24"/>
        </w:rPr>
        <w:t>8.4. Датой платежа считается дата списания денежных сре</w:t>
      </w:r>
      <w:proofErr w:type="gramStart"/>
      <w:r>
        <w:rPr>
          <w:sz w:val="24"/>
          <w:szCs w:val="24"/>
        </w:rPr>
        <w:t>дств с р</w:t>
      </w:r>
      <w:proofErr w:type="gramEnd"/>
      <w:r>
        <w:rPr>
          <w:sz w:val="24"/>
          <w:szCs w:val="24"/>
        </w:rPr>
        <w:t>асчетного счета Покупателя.</w:t>
      </w:r>
    </w:p>
    <w:p w:rsidR="00DC2060" w:rsidRDefault="00DC2060" w:rsidP="00DC2060">
      <w:pPr>
        <w:ind w:firstLine="709"/>
        <w:jc w:val="both"/>
        <w:rPr>
          <w:sz w:val="24"/>
          <w:szCs w:val="24"/>
        </w:rPr>
      </w:pPr>
      <w:r>
        <w:rPr>
          <w:sz w:val="24"/>
          <w:szCs w:val="24"/>
        </w:rPr>
        <w:t>8.4.1. 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DC2060" w:rsidRDefault="00DC2060" w:rsidP="00DC2060">
      <w:pPr>
        <w:ind w:firstLine="709"/>
        <w:jc w:val="both"/>
        <w:rPr>
          <w:sz w:val="24"/>
          <w:szCs w:val="24"/>
        </w:rPr>
      </w:pPr>
      <w:r>
        <w:rPr>
          <w:sz w:val="24"/>
          <w:szCs w:val="24"/>
        </w:rPr>
        <w:t xml:space="preserve">8.5. Поставщик в течение 5 (Пяти) календарных дней </w:t>
      </w:r>
      <w:proofErr w:type="gramStart"/>
      <w:r>
        <w:rPr>
          <w:sz w:val="24"/>
          <w:szCs w:val="24"/>
        </w:rPr>
        <w:t>с даты отгрузки</w:t>
      </w:r>
      <w:proofErr w:type="gramEnd"/>
      <w:r>
        <w:rPr>
          <w:sz w:val="24"/>
          <w:szCs w:val="24"/>
        </w:rPr>
        <w:t xml:space="preserve"> Оборудования обязан выставить и передать Покупателю соответствующий счет-фактуру.</w:t>
      </w:r>
    </w:p>
    <w:p w:rsidR="00DC2060" w:rsidRDefault="00DC2060" w:rsidP="00DC2060">
      <w:pPr>
        <w:ind w:firstLine="709"/>
        <w:jc w:val="both"/>
        <w:rPr>
          <w:sz w:val="24"/>
          <w:szCs w:val="24"/>
        </w:rPr>
      </w:pPr>
      <w:r>
        <w:rPr>
          <w:sz w:val="24"/>
          <w:szCs w:val="24"/>
        </w:rPr>
        <w:t>Оформленные Поставщиком счета-фактуры должны соответствовать требованиям законодательства Российской Федерации (Налоговому кодексу Российской Федерации, постановлениям Правительства Российской Федерации и т.п.). В случае несоответствия счета-фактуры требованиям законодательства Российской Федерации Поставщик обязан в течение 5 (Пяти) рабочих дней внести исправления в счет-фактуру в порядке, установленном законодательством Российской Федерации.</w:t>
      </w:r>
    </w:p>
    <w:p w:rsidR="00DC2060" w:rsidRDefault="00DC2060" w:rsidP="00DC2060">
      <w:pPr>
        <w:ind w:firstLine="709"/>
        <w:jc w:val="both"/>
        <w:rPr>
          <w:sz w:val="24"/>
          <w:szCs w:val="24"/>
        </w:rPr>
      </w:pPr>
      <w:r>
        <w:rPr>
          <w:sz w:val="24"/>
          <w:szCs w:val="24"/>
        </w:rPr>
        <w:t>8.6. Зачет аванса, выплаченного в соответствии с условиями пункта 8.1. Договора в размере 10% (Десять процентов) от цены Договора, осуществляется при оплате поставки каждой единицы Оборудования пропорционально ее стоимости, указанной в Приложении №1 к Договору, и отражается в счете на оплату.</w:t>
      </w:r>
    </w:p>
    <w:p w:rsidR="00DC2060" w:rsidRDefault="00DC2060" w:rsidP="00DC2060">
      <w:pPr>
        <w:ind w:firstLine="709"/>
        <w:jc w:val="both"/>
        <w:rPr>
          <w:sz w:val="24"/>
          <w:szCs w:val="24"/>
        </w:rPr>
      </w:pPr>
      <w:r>
        <w:rPr>
          <w:sz w:val="24"/>
          <w:szCs w:val="24"/>
        </w:rPr>
        <w:t>8.7. Все виды банковских сборов, связанных с осуществлением платежей по Договору, взимаемых банком Покупателя, а также третьими банками-корреспондентами, оплачивает Покупатель. Банковские сборы, взимаемые банком Поставщика, оплачивает Поставщик.</w:t>
      </w:r>
    </w:p>
    <w:p w:rsidR="00DC2060" w:rsidRDefault="00DC2060" w:rsidP="00DC2060">
      <w:pPr>
        <w:ind w:firstLine="709"/>
        <w:jc w:val="both"/>
        <w:rPr>
          <w:sz w:val="24"/>
          <w:szCs w:val="24"/>
        </w:rPr>
      </w:pPr>
      <w:r>
        <w:rPr>
          <w:sz w:val="24"/>
          <w:szCs w:val="24"/>
        </w:rPr>
        <w:t xml:space="preserve">8.8. </w:t>
      </w:r>
      <w:r>
        <w:rPr>
          <w:sz w:val="24"/>
          <w:szCs w:val="24"/>
        </w:rPr>
        <w:tab/>
        <w:t>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DC2060" w:rsidRDefault="00DC2060" w:rsidP="00DC2060">
      <w:pPr>
        <w:ind w:firstLine="709"/>
        <w:jc w:val="both"/>
        <w:rPr>
          <w:sz w:val="24"/>
          <w:szCs w:val="24"/>
        </w:rPr>
      </w:pPr>
      <w:r>
        <w:rPr>
          <w:sz w:val="24"/>
          <w:szCs w:val="24"/>
        </w:rPr>
        <w:t xml:space="preserve">8.8.1. </w:t>
      </w:r>
      <w:r>
        <w:rPr>
          <w:sz w:val="24"/>
          <w:szCs w:val="24"/>
        </w:rPr>
        <w:tab/>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rPr>
          <w:sz w:val="24"/>
          <w:szCs w:val="24"/>
        </w:rPr>
        <w:t xml:space="preserve">При этом гарантия должна сопровождаться инструкцией банка-гаранта по системе SWIFT в банк Покупателя об </w:t>
      </w:r>
      <w:proofErr w:type="spellStart"/>
      <w:r>
        <w:rPr>
          <w:sz w:val="24"/>
          <w:szCs w:val="24"/>
        </w:rPr>
        <w:t>авизовании</w:t>
      </w:r>
      <w:proofErr w:type="spellEnd"/>
      <w:r>
        <w:rPr>
          <w:sz w:val="24"/>
          <w:szCs w:val="24"/>
        </w:rP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C2060" w:rsidRDefault="00DC2060" w:rsidP="00DC2060">
      <w:pPr>
        <w:ind w:firstLine="709"/>
        <w:jc w:val="both"/>
        <w:rPr>
          <w:sz w:val="24"/>
          <w:szCs w:val="24"/>
        </w:rPr>
      </w:pPr>
      <w:r>
        <w:rPr>
          <w:sz w:val="24"/>
          <w:szCs w:val="24"/>
        </w:rPr>
        <w:t xml:space="preserve">8.8.2. </w:t>
      </w:r>
      <w:r>
        <w:rPr>
          <w:sz w:val="24"/>
          <w:szCs w:val="24"/>
        </w:rPr>
        <w:tab/>
        <w:t>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DC2060" w:rsidRDefault="00DC2060" w:rsidP="00DC2060">
      <w:pPr>
        <w:ind w:firstLine="709"/>
        <w:jc w:val="both"/>
        <w:rPr>
          <w:sz w:val="24"/>
          <w:szCs w:val="24"/>
        </w:rPr>
      </w:pPr>
      <w:r>
        <w:rPr>
          <w:sz w:val="24"/>
          <w:szCs w:val="24"/>
        </w:rPr>
        <w:t xml:space="preserve">8.8.3. </w:t>
      </w:r>
      <w:r>
        <w:rPr>
          <w:sz w:val="24"/>
          <w:szCs w:val="24"/>
        </w:rPr>
        <w:tab/>
        <w:t>Безотзывной банковской гарантии на бланке банка-гаранта, подписанной уполномоченным лицом банка-гаранта, с печатью банка-гаранта.</w:t>
      </w:r>
    </w:p>
    <w:p w:rsidR="00DC2060" w:rsidRDefault="00DC2060" w:rsidP="00DC2060">
      <w:pPr>
        <w:ind w:firstLine="709"/>
        <w:jc w:val="both"/>
        <w:rPr>
          <w:sz w:val="24"/>
          <w:szCs w:val="24"/>
        </w:rPr>
      </w:pPr>
      <w:r>
        <w:rPr>
          <w:sz w:val="24"/>
          <w:szCs w:val="24"/>
        </w:rPr>
        <w:t xml:space="preserve">8.8.4. </w:t>
      </w:r>
      <w:r>
        <w:rPr>
          <w:sz w:val="24"/>
          <w:szCs w:val="24"/>
        </w:rPr>
        <w:tab/>
        <w:t>Договора поручительства с подписью уполномоченного лица Поручителя и печатью Поручителя.</w:t>
      </w:r>
    </w:p>
    <w:p w:rsidR="00DC2060" w:rsidRDefault="00DC2060" w:rsidP="00DC2060">
      <w:pPr>
        <w:ind w:firstLine="709"/>
        <w:jc w:val="both"/>
        <w:rPr>
          <w:sz w:val="24"/>
          <w:szCs w:val="24"/>
        </w:rPr>
      </w:pPr>
      <w:r>
        <w:rPr>
          <w:sz w:val="24"/>
          <w:szCs w:val="24"/>
        </w:rPr>
        <w:t>8.8.5. В форме денежных средств путем их перечисления Покупателю (обеспечительный взнос).</w:t>
      </w:r>
    </w:p>
    <w:p w:rsidR="00DC2060" w:rsidRDefault="00DC2060" w:rsidP="00DC2060">
      <w:pPr>
        <w:ind w:firstLine="709"/>
        <w:jc w:val="both"/>
        <w:rPr>
          <w:sz w:val="24"/>
          <w:szCs w:val="24"/>
        </w:rPr>
      </w:pPr>
      <w:r>
        <w:rPr>
          <w:sz w:val="24"/>
          <w:szCs w:val="24"/>
        </w:rPr>
        <w:t>8.9. Вид обеспечения исполнения Договора, обеспечения возврата авансового платежа, обеспечения исполнения гарантийных обязательств из указанных в Договоре видов определяется Поставщиком самостоятельно.</w:t>
      </w:r>
    </w:p>
    <w:p w:rsidR="00DC2060" w:rsidRDefault="00DC2060" w:rsidP="00DC2060">
      <w:pPr>
        <w:ind w:firstLine="709"/>
        <w:jc w:val="both"/>
        <w:rPr>
          <w:sz w:val="24"/>
          <w:szCs w:val="24"/>
        </w:rPr>
      </w:pPr>
      <w:r>
        <w:rPr>
          <w:sz w:val="24"/>
          <w:szCs w:val="24"/>
        </w:rPr>
        <w:tab/>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Pr>
          <w:sz w:val="24"/>
          <w:szCs w:val="24"/>
        </w:rPr>
        <w:t>ств пр</w:t>
      </w:r>
      <w:proofErr w:type="gramEnd"/>
      <w:r>
        <w:rPr>
          <w:sz w:val="24"/>
          <w:szCs w:val="24"/>
        </w:rPr>
        <w:t>едоставляется в виде банковской гарантии банка-нерезидента, то данная банковская гарантия должна предоставляться согласно пунктам 8.8.1 и/или 8.8.2 Договора.</w:t>
      </w:r>
    </w:p>
    <w:p w:rsidR="00DC2060" w:rsidRDefault="00DC2060" w:rsidP="00DC2060">
      <w:pPr>
        <w:ind w:firstLine="709"/>
        <w:jc w:val="both"/>
        <w:rPr>
          <w:sz w:val="24"/>
          <w:szCs w:val="24"/>
        </w:rPr>
      </w:pPr>
      <w:r>
        <w:rPr>
          <w:sz w:val="24"/>
          <w:szCs w:val="24"/>
        </w:rPr>
        <w:t xml:space="preserve">8.10. </w:t>
      </w:r>
      <w:r>
        <w:rPr>
          <w:sz w:val="24"/>
          <w:szCs w:val="24"/>
        </w:rPr>
        <w:tab/>
        <w:t>Банковские гарантии оформляются в соответствии с формами, установленными Приложением № 15, Приложением № 16, Приложением № 17 к Договору.</w:t>
      </w:r>
    </w:p>
    <w:p w:rsidR="00DC2060" w:rsidRPr="00DC2060" w:rsidRDefault="00DC2060" w:rsidP="00DC2060">
      <w:pPr>
        <w:ind w:firstLine="709"/>
        <w:jc w:val="both"/>
        <w:rPr>
          <w:sz w:val="24"/>
          <w:szCs w:val="24"/>
        </w:rPr>
      </w:pPr>
      <w:r>
        <w:rPr>
          <w:sz w:val="24"/>
          <w:szCs w:val="24"/>
        </w:rPr>
        <w:lastRenderedPageBreak/>
        <w:tab/>
        <w:t>8.11. Договор поручительства заключается по формам, установленным в Приложении   № 18, Приложении № 19, Приложении № 20 к Договору.</w:t>
      </w:r>
    </w:p>
    <w:p w:rsidR="00DC2060" w:rsidRDefault="00DC2060" w:rsidP="00DC2060">
      <w:pPr>
        <w:ind w:firstLine="709"/>
        <w:jc w:val="both"/>
        <w:rPr>
          <w:sz w:val="24"/>
          <w:szCs w:val="24"/>
        </w:rPr>
      </w:pPr>
      <w:r>
        <w:rPr>
          <w:bCs/>
          <w:sz w:val="24"/>
          <w:szCs w:val="24"/>
        </w:rPr>
        <w:t xml:space="preserve">Внутриотраслевой договор поручительства (договор, в котором Поставщик и поручитель являются организациями </w:t>
      </w:r>
      <w:proofErr w:type="spellStart"/>
      <w:r>
        <w:rPr>
          <w:bCs/>
          <w:sz w:val="24"/>
          <w:szCs w:val="24"/>
        </w:rPr>
        <w:t>Госкорпорации</w:t>
      </w:r>
      <w:proofErr w:type="spellEnd"/>
      <w:r>
        <w:rPr>
          <w:bCs/>
          <w:sz w:val="24"/>
          <w:szCs w:val="24"/>
        </w:rPr>
        <w:t xml:space="preserve"> «</w:t>
      </w:r>
      <w:proofErr w:type="spellStart"/>
      <w:r>
        <w:rPr>
          <w:bCs/>
          <w:sz w:val="24"/>
          <w:szCs w:val="24"/>
        </w:rPr>
        <w:t>Росатом</w:t>
      </w:r>
      <w:proofErr w:type="spellEnd"/>
      <w:r>
        <w:rPr>
          <w:bCs/>
          <w:sz w:val="24"/>
          <w:szCs w:val="24"/>
        </w:rPr>
        <w:t>») заключается по форме, установленной в Приложении № 18а к настоящему Договору.</w:t>
      </w:r>
    </w:p>
    <w:p w:rsidR="00DC2060" w:rsidRDefault="00DC2060" w:rsidP="00DC2060">
      <w:pPr>
        <w:ind w:firstLine="709"/>
        <w:jc w:val="both"/>
        <w:rPr>
          <w:sz w:val="24"/>
          <w:szCs w:val="24"/>
        </w:rPr>
      </w:pPr>
      <w:r>
        <w:rPr>
          <w:sz w:val="24"/>
          <w:szCs w:val="24"/>
        </w:rPr>
        <w:tab/>
        <w:t>8.12.</w:t>
      </w:r>
      <w:r>
        <w:rPr>
          <w:sz w:val="24"/>
          <w:szCs w:val="24"/>
        </w:rPr>
        <w:tab/>
        <w:t>Банк, предоставляющий в пользу Покупателя банковские гарантии в соответствии с пунктами 8.1.1, 8.1.2, 8.2, 8.2.2 должен быть предварительно согласован с Покупателем.</w:t>
      </w:r>
    </w:p>
    <w:p w:rsidR="00DC2060" w:rsidRDefault="00DC2060" w:rsidP="00DC2060">
      <w:pPr>
        <w:ind w:firstLine="709"/>
        <w:jc w:val="both"/>
        <w:rPr>
          <w:sz w:val="24"/>
          <w:szCs w:val="24"/>
        </w:rPr>
      </w:pPr>
      <w:r>
        <w:rPr>
          <w:sz w:val="24"/>
          <w:szCs w:val="24"/>
        </w:rPr>
        <w:t>8.13. В случае если последний день срока действия банковской гарантии в соответствии с требованиями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C2060" w:rsidRDefault="00DC2060" w:rsidP="00DC2060">
      <w:pPr>
        <w:ind w:firstLine="709"/>
        <w:jc w:val="both"/>
        <w:rPr>
          <w:sz w:val="24"/>
          <w:szCs w:val="24"/>
        </w:rPr>
      </w:pPr>
      <w:r>
        <w:rPr>
          <w:sz w:val="24"/>
          <w:szCs w:val="24"/>
        </w:rPr>
        <w:t xml:space="preserve">8.14. </w:t>
      </w:r>
      <w:r>
        <w:rPr>
          <w:sz w:val="24"/>
          <w:szCs w:val="24"/>
        </w:rPr>
        <w:tab/>
        <w:t xml:space="preserve">Если в течение 30 (тридцати) рабочих дней </w:t>
      </w:r>
      <w:proofErr w:type="gramStart"/>
      <w:r>
        <w:rPr>
          <w:sz w:val="24"/>
          <w:szCs w:val="24"/>
        </w:rPr>
        <w:t>с даты окончания</w:t>
      </w:r>
      <w:proofErr w:type="gramEnd"/>
      <w:r>
        <w:rPr>
          <w:sz w:val="24"/>
          <w:szCs w:val="24"/>
        </w:rP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C2060" w:rsidRDefault="00DC2060" w:rsidP="00DC2060">
      <w:pPr>
        <w:ind w:firstLine="709"/>
        <w:jc w:val="both"/>
        <w:rPr>
          <w:sz w:val="24"/>
          <w:szCs w:val="24"/>
        </w:rPr>
      </w:pPr>
      <w:r>
        <w:rPr>
          <w:sz w:val="24"/>
          <w:szCs w:val="24"/>
        </w:rPr>
        <w:t xml:space="preserve">8.15. </w:t>
      </w:r>
      <w:r>
        <w:rPr>
          <w:sz w:val="24"/>
          <w:szCs w:val="24"/>
        </w:rPr>
        <w:tab/>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C2060" w:rsidRDefault="00DC2060" w:rsidP="00DC2060">
      <w:pPr>
        <w:ind w:firstLine="709"/>
        <w:jc w:val="both"/>
        <w:rPr>
          <w:sz w:val="24"/>
          <w:szCs w:val="24"/>
        </w:rPr>
      </w:pPr>
      <w:r>
        <w:rPr>
          <w:sz w:val="24"/>
          <w:szCs w:val="24"/>
        </w:rPr>
        <w:tab/>
        <w:t>- бенефициаром в банковской гарантии должен быть указан Покупатель, принципалом – Поставщик, гарантом – банк, выдавший банковскую гарантию;</w:t>
      </w:r>
    </w:p>
    <w:p w:rsidR="00DC2060" w:rsidRDefault="00DC2060" w:rsidP="00DC2060">
      <w:pPr>
        <w:ind w:firstLine="709"/>
        <w:jc w:val="both"/>
        <w:rPr>
          <w:sz w:val="24"/>
          <w:szCs w:val="24"/>
        </w:rPr>
      </w:pPr>
      <w:r>
        <w:rPr>
          <w:sz w:val="24"/>
          <w:szCs w:val="24"/>
        </w:rPr>
        <w:tab/>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C2060" w:rsidRDefault="00DC2060" w:rsidP="00DC2060">
      <w:pPr>
        <w:ind w:firstLine="709"/>
        <w:jc w:val="both"/>
        <w:rPr>
          <w:sz w:val="24"/>
          <w:szCs w:val="24"/>
        </w:rPr>
      </w:pPr>
      <w:r>
        <w:rPr>
          <w:sz w:val="24"/>
          <w:szCs w:val="24"/>
        </w:rPr>
        <w:tab/>
        <w:t>- банковская гарантия должна содержать ссылку на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DC2060" w:rsidRDefault="00DC2060" w:rsidP="00DC2060">
      <w:pPr>
        <w:ind w:firstLine="709"/>
        <w:jc w:val="both"/>
        <w:rPr>
          <w:sz w:val="24"/>
          <w:szCs w:val="24"/>
        </w:rPr>
      </w:pPr>
      <w:r>
        <w:rPr>
          <w:sz w:val="24"/>
          <w:szCs w:val="24"/>
        </w:rPr>
        <w:tab/>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DC2060" w:rsidRDefault="00DC2060" w:rsidP="00DC2060">
      <w:pPr>
        <w:ind w:firstLine="709"/>
        <w:jc w:val="both"/>
        <w:rPr>
          <w:sz w:val="24"/>
          <w:szCs w:val="24"/>
        </w:rPr>
      </w:pPr>
      <w:r>
        <w:rPr>
          <w:sz w:val="24"/>
          <w:szCs w:val="24"/>
        </w:rPr>
        <w:tab/>
        <w:t>- в банковской гарантии указывается срок ее действия (пункты 8.1.1, 8.1.2, 8.2.1, 8.2.2 Договора);</w:t>
      </w:r>
    </w:p>
    <w:p w:rsidR="00DC2060" w:rsidRDefault="00DC2060" w:rsidP="00DC2060">
      <w:pPr>
        <w:ind w:firstLine="709"/>
        <w:jc w:val="both"/>
        <w:rPr>
          <w:sz w:val="24"/>
          <w:szCs w:val="24"/>
        </w:rPr>
      </w:pPr>
      <w:r>
        <w:rPr>
          <w:sz w:val="24"/>
          <w:szCs w:val="24"/>
        </w:rPr>
        <w:tab/>
        <w:t>- банковская гарантия должна быть безотзывной;</w:t>
      </w:r>
    </w:p>
    <w:p w:rsidR="00DC2060" w:rsidRDefault="00DC2060" w:rsidP="00DC2060">
      <w:pPr>
        <w:ind w:firstLine="709"/>
        <w:jc w:val="both"/>
        <w:rPr>
          <w:sz w:val="24"/>
          <w:szCs w:val="24"/>
        </w:rPr>
      </w:pPr>
      <w:r>
        <w:rPr>
          <w:sz w:val="24"/>
          <w:szCs w:val="24"/>
        </w:rPr>
        <w:tab/>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DC2060" w:rsidRDefault="00DC2060" w:rsidP="00DC2060">
      <w:pPr>
        <w:ind w:firstLine="709"/>
        <w:jc w:val="both"/>
        <w:rPr>
          <w:sz w:val="24"/>
          <w:szCs w:val="24"/>
        </w:rPr>
      </w:pPr>
      <w:r>
        <w:rPr>
          <w:sz w:val="24"/>
          <w:szCs w:val="24"/>
        </w:rPr>
        <w:tab/>
        <w:t>-</w:t>
      </w:r>
      <w:r>
        <w:rPr>
          <w:rFonts w:eastAsia="Calibri"/>
          <w:sz w:val="28"/>
          <w:szCs w:val="28"/>
          <w:lang w:eastAsia="en-US"/>
        </w:rPr>
        <w:t xml:space="preserve"> </w:t>
      </w:r>
      <w:r>
        <w:rPr>
          <w:sz w:val="24"/>
          <w:szCs w:val="24"/>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DC2060" w:rsidRDefault="00DC2060" w:rsidP="00DC2060">
      <w:pPr>
        <w:ind w:firstLine="709"/>
        <w:jc w:val="both"/>
        <w:rPr>
          <w:sz w:val="24"/>
          <w:szCs w:val="24"/>
        </w:rPr>
      </w:pPr>
      <w:r>
        <w:rPr>
          <w:sz w:val="24"/>
          <w:szCs w:val="24"/>
        </w:rPr>
        <w:tab/>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C2060" w:rsidRDefault="00DC2060" w:rsidP="00DC2060">
      <w:pPr>
        <w:ind w:firstLine="709"/>
        <w:jc w:val="both"/>
        <w:rPr>
          <w:sz w:val="24"/>
          <w:szCs w:val="24"/>
        </w:rPr>
      </w:pPr>
      <w:r>
        <w:rPr>
          <w:sz w:val="24"/>
          <w:szCs w:val="24"/>
        </w:rPr>
        <w:tab/>
        <w:t>- к банковской гарантии должны быть приложены документы, указанные в пункте 8.18 Договора;</w:t>
      </w:r>
    </w:p>
    <w:p w:rsidR="00DC2060" w:rsidRDefault="00DC2060" w:rsidP="00DC2060">
      <w:pPr>
        <w:ind w:firstLine="709"/>
        <w:jc w:val="both"/>
        <w:rPr>
          <w:sz w:val="24"/>
          <w:szCs w:val="24"/>
        </w:rPr>
      </w:pPr>
      <w:r>
        <w:rPr>
          <w:sz w:val="24"/>
          <w:szCs w:val="24"/>
        </w:rPr>
        <w:tab/>
        <w:t xml:space="preserve">- в банковской гарантии не должно быть условий или требований, противоречащих </w:t>
      </w:r>
      <w:proofErr w:type="gramStart"/>
      <w:r>
        <w:rPr>
          <w:sz w:val="24"/>
          <w:szCs w:val="24"/>
        </w:rPr>
        <w:t>вышеизложенному</w:t>
      </w:r>
      <w:proofErr w:type="gramEnd"/>
      <w:r>
        <w:rPr>
          <w:sz w:val="24"/>
          <w:szCs w:val="24"/>
        </w:rPr>
        <w:t xml:space="preserve"> или делающих вышеизложенное неисполнимым;</w:t>
      </w:r>
    </w:p>
    <w:p w:rsidR="00DC2060" w:rsidRDefault="00DC2060" w:rsidP="00DC2060">
      <w:pPr>
        <w:ind w:firstLine="709"/>
        <w:jc w:val="both"/>
        <w:rPr>
          <w:sz w:val="24"/>
          <w:szCs w:val="24"/>
        </w:rPr>
      </w:pPr>
      <w:proofErr w:type="gramStart"/>
      <w:r>
        <w:rPr>
          <w:sz w:val="24"/>
          <w:szCs w:val="24"/>
        </w:rPr>
        <w:t xml:space="preserve">- банк-гарант должен соответствовать требованиям, установленным распорядительным документом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xml:space="preserve">» к поручителям/гарантам, предоставляющим финансовое обеспечение договорных обязательств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xml:space="preserve">» и ее организаций, и размещенным на официальном сайте закупок атомной отрасли: </w:t>
      </w:r>
      <w:hyperlink r:id="rId16" w:history="1">
        <w:r>
          <w:rPr>
            <w:rStyle w:val="a3"/>
            <w:lang w:val="en-US"/>
          </w:rPr>
          <w:t>http</w:t>
        </w:r>
        <w:r>
          <w:rPr>
            <w:rStyle w:val="a3"/>
          </w:rPr>
          <w:t>://</w:t>
        </w:r>
        <w:proofErr w:type="spellStart"/>
        <w:r>
          <w:rPr>
            <w:rStyle w:val="a3"/>
            <w:lang w:val="en-US"/>
          </w:rPr>
          <w:t>zakupki</w:t>
        </w:r>
        <w:proofErr w:type="spellEnd"/>
        <w:r>
          <w:rPr>
            <w:rStyle w:val="a3"/>
          </w:rPr>
          <w:t>.</w:t>
        </w:r>
        <w:proofErr w:type="spellStart"/>
        <w:r>
          <w:rPr>
            <w:rStyle w:val="a3"/>
            <w:lang w:val="en-US"/>
          </w:rPr>
          <w:t>rosatom</w:t>
        </w:r>
        <w:proofErr w:type="spellEnd"/>
        <w:r>
          <w:rPr>
            <w:rStyle w:val="a3"/>
          </w:rPr>
          <w:t>.</w:t>
        </w:r>
        <w:proofErr w:type="spellStart"/>
        <w:r>
          <w:rPr>
            <w:rStyle w:val="a3"/>
            <w:lang w:val="en-US"/>
          </w:rPr>
          <w:t>ru</w:t>
        </w:r>
        <w:proofErr w:type="spellEnd"/>
      </w:hyperlink>
      <w:r>
        <w:rPr>
          <w:sz w:val="24"/>
          <w:szCs w:val="24"/>
        </w:rPr>
        <w:t xml:space="preserve"> в разделе «Документы»/ «Нормативные документы по закупочной деятельности атомной отрасли»/ «Требования к поручителям и гарантам».</w:t>
      </w:r>
      <w:proofErr w:type="gramEnd"/>
    </w:p>
    <w:p w:rsidR="00DC2060" w:rsidRDefault="00DC2060" w:rsidP="00DC2060">
      <w:pPr>
        <w:ind w:firstLine="709"/>
        <w:jc w:val="both"/>
        <w:rPr>
          <w:sz w:val="24"/>
          <w:szCs w:val="24"/>
        </w:rPr>
      </w:pPr>
      <w:r>
        <w:rPr>
          <w:sz w:val="24"/>
          <w:szCs w:val="24"/>
        </w:rPr>
        <w:t xml:space="preserve">8.16. </w:t>
      </w:r>
      <w:r>
        <w:rPr>
          <w:sz w:val="24"/>
          <w:szCs w:val="24"/>
        </w:rPr>
        <w:tab/>
        <w:t>В дополнение к указанным требованиям банки-нерезиденты должны соответствовать следующим требованиям:</w:t>
      </w:r>
    </w:p>
    <w:p w:rsidR="00DC2060" w:rsidRDefault="00DC2060" w:rsidP="00DC2060">
      <w:pPr>
        <w:ind w:firstLine="709"/>
        <w:jc w:val="both"/>
        <w:rPr>
          <w:sz w:val="24"/>
          <w:szCs w:val="24"/>
        </w:rPr>
      </w:pPr>
      <w:r>
        <w:rPr>
          <w:sz w:val="24"/>
          <w:szCs w:val="24"/>
        </w:rPr>
        <w:lastRenderedPageBreak/>
        <w:tab/>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sz w:val="24"/>
          <w:szCs w:val="24"/>
        </w:rPr>
        <w:t>Standart&amp;Poor’s</w:t>
      </w:r>
      <w:proofErr w:type="spellEnd"/>
      <w:r>
        <w:rPr>
          <w:sz w:val="24"/>
          <w:szCs w:val="24"/>
        </w:rPr>
        <w:t xml:space="preserve">, </w:t>
      </w:r>
      <w:proofErr w:type="spellStart"/>
      <w:r>
        <w:rPr>
          <w:sz w:val="24"/>
          <w:szCs w:val="24"/>
        </w:rPr>
        <w:t>Moody’s</w:t>
      </w:r>
      <w:proofErr w:type="spellEnd"/>
      <w:r>
        <w:rPr>
          <w:sz w:val="24"/>
          <w:szCs w:val="24"/>
        </w:rPr>
        <w:t xml:space="preserve"> </w:t>
      </w:r>
      <w:proofErr w:type="spellStart"/>
      <w:r>
        <w:rPr>
          <w:sz w:val="24"/>
          <w:szCs w:val="24"/>
        </w:rPr>
        <w:t>Investors</w:t>
      </w:r>
      <w:proofErr w:type="spellEnd"/>
      <w:r>
        <w:rPr>
          <w:sz w:val="24"/>
          <w:szCs w:val="24"/>
        </w:rPr>
        <w:t xml:space="preserve"> </w:t>
      </w:r>
      <w:proofErr w:type="spellStart"/>
      <w:r>
        <w:rPr>
          <w:sz w:val="24"/>
          <w:szCs w:val="24"/>
        </w:rPr>
        <w:t>Service</w:t>
      </w:r>
      <w:proofErr w:type="spellEnd"/>
      <w:r>
        <w:rPr>
          <w:sz w:val="24"/>
          <w:szCs w:val="24"/>
        </w:rPr>
        <w:t xml:space="preserve">, </w:t>
      </w:r>
      <w:proofErr w:type="spellStart"/>
      <w:r>
        <w:rPr>
          <w:sz w:val="24"/>
          <w:szCs w:val="24"/>
        </w:rPr>
        <w:t>Fitch</w:t>
      </w:r>
      <w:proofErr w:type="spellEnd"/>
      <w:r>
        <w:rPr>
          <w:sz w:val="24"/>
          <w:szCs w:val="24"/>
        </w:rPr>
        <w:t xml:space="preserve"> </w:t>
      </w:r>
      <w:proofErr w:type="spellStart"/>
      <w:r>
        <w:rPr>
          <w:sz w:val="24"/>
          <w:szCs w:val="24"/>
        </w:rPr>
        <w:t>Ratings</w:t>
      </w:r>
      <w:proofErr w:type="spellEnd"/>
      <w:r>
        <w:rPr>
          <w:sz w:val="24"/>
          <w:szCs w:val="24"/>
        </w:rPr>
        <w:t>, - на уровне не ниже     «</w:t>
      </w:r>
      <w:proofErr w:type="gramStart"/>
      <w:r>
        <w:rPr>
          <w:sz w:val="24"/>
          <w:szCs w:val="24"/>
        </w:rPr>
        <w:t>В-</w:t>
      </w:r>
      <w:proofErr w:type="gramEnd"/>
      <w:r>
        <w:rPr>
          <w:sz w:val="24"/>
          <w:szCs w:val="24"/>
        </w:rPr>
        <w:t xml:space="preserve">» по шкале </w:t>
      </w:r>
      <w:proofErr w:type="spellStart"/>
      <w:r>
        <w:rPr>
          <w:sz w:val="24"/>
          <w:szCs w:val="24"/>
        </w:rPr>
        <w:t>Standart</w:t>
      </w:r>
      <w:proofErr w:type="spellEnd"/>
      <w:r>
        <w:rPr>
          <w:sz w:val="24"/>
          <w:szCs w:val="24"/>
        </w:rPr>
        <w:t xml:space="preserve"> &amp; </w:t>
      </w:r>
      <w:proofErr w:type="spellStart"/>
      <w:r>
        <w:rPr>
          <w:sz w:val="24"/>
          <w:szCs w:val="24"/>
        </w:rPr>
        <w:t>Poor’s</w:t>
      </w:r>
      <w:proofErr w:type="spellEnd"/>
      <w:r>
        <w:rPr>
          <w:sz w:val="24"/>
          <w:szCs w:val="24"/>
        </w:rPr>
        <w:t xml:space="preserve"> и </w:t>
      </w:r>
      <w:proofErr w:type="spellStart"/>
      <w:r>
        <w:rPr>
          <w:sz w:val="24"/>
          <w:szCs w:val="24"/>
        </w:rPr>
        <w:t>Fitch</w:t>
      </w:r>
      <w:proofErr w:type="spellEnd"/>
      <w:r>
        <w:rPr>
          <w:sz w:val="24"/>
          <w:szCs w:val="24"/>
        </w:rPr>
        <w:t xml:space="preserve"> </w:t>
      </w:r>
      <w:proofErr w:type="spellStart"/>
      <w:r>
        <w:rPr>
          <w:sz w:val="24"/>
          <w:szCs w:val="24"/>
        </w:rPr>
        <w:t>Ratings</w:t>
      </w:r>
      <w:proofErr w:type="spellEnd"/>
      <w:r>
        <w:rPr>
          <w:sz w:val="24"/>
          <w:szCs w:val="24"/>
        </w:rPr>
        <w:t xml:space="preserve">, не ниже «В3» по шкале </w:t>
      </w:r>
      <w:proofErr w:type="spellStart"/>
      <w:r>
        <w:rPr>
          <w:sz w:val="24"/>
          <w:szCs w:val="24"/>
        </w:rPr>
        <w:t>Moody’s</w:t>
      </w:r>
      <w:proofErr w:type="spellEnd"/>
      <w:r>
        <w:rPr>
          <w:sz w:val="24"/>
          <w:szCs w:val="24"/>
        </w:rPr>
        <w:t xml:space="preserve"> </w:t>
      </w:r>
      <w:proofErr w:type="spellStart"/>
      <w:r>
        <w:rPr>
          <w:sz w:val="24"/>
          <w:szCs w:val="24"/>
        </w:rPr>
        <w:t>Investors</w:t>
      </w:r>
      <w:proofErr w:type="spellEnd"/>
      <w:r>
        <w:rPr>
          <w:sz w:val="24"/>
          <w:szCs w:val="24"/>
        </w:rPr>
        <w:t xml:space="preserve"> </w:t>
      </w:r>
      <w:proofErr w:type="spellStart"/>
      <w:r>
        <w:rPr>
          <w:sz w:val="24"/>
          <w:szCs w:val="24"/>
        </w:rPr>
        <w:t>Service</w:t>
      </w:r>
      <w:proofErr w:type="spellEnd"/>
      <w:r>
        <w:rPr>
          <w:sz w:val="24"/>
          <w:szCs w:val="24"/>
        </w:rPr>
        <w:t xml:space="preserve">. Указанные рейтинги должны быть действительными и не могут </w:t>
      </w:r>
      <w:proofErr w:type="gramStart"/>
      <w:r>
        <w:rPr>
          <w:sz w:val="24"/>
          <w:szCs w:val="24"/>
        </w:rPr>
        <w:t>находится</w:t>
      </w:r>
      <w:proofErr w:type="gramEnd"/>
      <w:r>
        <w:rPr>
          <w:sz w:val="24"/>
          <w:szCs w:val="24"/>
        </w:rPr>
        <w:t xml:space="preserve"> в состоянии «отозван» или «приостановлен».</w:t>
      </w:r>
    </w:p>
    <w:p w:rsidR="00DC2060" w:rsidRDefault="00DC2060" w:rsidP="00DC2060">
      <w:pPr>
        <w:ind w:firstLine="709"/>
        <w:jc w:val="both"/>
        <w:rPr>
          <w:sz w:val="24"/>
          <w:szCs w:val="24"/>
        </w:rPr>
      </w:pPr>
      <w:r>
        <w:rPr>
          <w:sz w:val="24"/>
          <w:szCs w:val="24"/>
        </w:rPr>
        <w:tab/>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sz w:val="24"/>
          <w:szCs w:val="24"/>
        </w:rPr>
        <w:t>Standart&amp;Poor’s</w:t>
      </w:r>
      <w:proofErr w:type="spellEnd"/>
      <w:r>
        <w:rPr>
          <w:sz w:val="24"/>
          <w:szCs w:val="24"/>
        </w:rPr>
        <w:t xml:space="preserve">, </w:t>
      </w:r>
      <w:proofErr w:type="spellStart"/>
      <w:r>
        <w:rPr>
          <w:sz w:val="24"/>
          <w:szCs w:val="24"/>
        </w:rPr>
        <w:t>Moody’s</w:t>
      </w:r>
      <w:proofErr w:type="spellEnd"/>
      <w:r>
        <w:rPr>
          <w:sz w:val="24"/>
          <w:szCs w:val="24"/>
        </w:rPr>
        <w:t xml:space="preserve"> </w:t>
      </w:r>
      <w:proofErr w:type="spellStart"/>
      <w:r>
        <w:rPr>
          <w:sz w:val="24"/>
          <w:szCs w:val="24"/>
        </w:rPr>
        <w:t>Investors</w:t>
      </w:r>
      <w:proofErr w:type="spellEnd"/>
      <w:r>
        <w:rPr>
          <w:sz w:val="24"/>
          <w:szCs w:val="24"/>
        </w:rPr>
        <w:t xml:space="preserve"> </w:t>
      </w:r>
      <w:proofErr w:type="spellStart"/>
      <w:r>
        <w:rPr>
          <w:sz w:val="24"/>
          <w:szCs w:val="24"/>
        </w:rPr>
        <w:t>Service</w:t>
      </w:r>
      <w:proofErr w:type="spellEnd"/>
      <w:r>
        <w:rPr>
          <w:sz w:val="24"/>
          <w:szCs w:val="24"/>
        </w:rPr>
        <w:t xml:space="preserve">, </w:t>
      </w:r>
      <w:proofErr w:type="spellStart"/>
      <w:r>
        <w:rPr>
          <w:sz w:val="24"/>
          <w:szCs w:val="24"/>
        </w:rPr>
        <w:t>Fitch</w:t>
      </w:r>
      <w:proofErr w:type="spellEnd"/>
      <w:r>
        <w:rPr>
          <w:sz w:val="24"/>
          <w:szCs w:val="24"/>
        </w:rPr>
        <w:t xml:space="preserve"> </w:t>
      </w:r>
      <w:proofErr w:type="spellStart"/>
      <w:r>
        <w:rPr>
          <w:sz w:val="24"/>
          <w:szCs w:val="24"/>
        </w:rPr>
        <w:t>Ratings</w:t>
      </w:r>
      <w:proofErr w:type="spellEnd"/>
      <w:r>
        <w:rPr>
          <w:sz w:val="24"/>
          <w:szCs w:val="24"/>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C2060" w:rsidRDefault="00DC2060" w:rsidP="00DC2060">
      <w:pPr>
        <w:ind w:firstLine="709"/>
        <w:jc w:val="both"/>
        <w:rPr>
          <w:sz w:val="24"/>
          <w:szCs w:val="24"/>
        </w:rPr>
      </w:pPr>
      <w:r>
        <w:rPr>
          <w:sz w:val="24"/>
          <w:szCs w:val="24"/>
        </w:rPr>
        <w:t xml:space="preserve">8.17. </w:t>
      </w:r>
      <w:r>
        <w:rPr>
          <w:sz w:val="24"/>
          <w:szCs w:val="24"/>
        </w:rPr>
        <w:tab/>
      </w:r>
      <w:proofErr w:type="gramStart"/>
      <w:r>
        <w:rPr>
          <w:sz w:val="24"/>
          <w:szCs w:val="24"/>
        </w:rPr>
        <w:t>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www.cbr.ru –для банков – резидентов Российской Федерации) является</w:t>
      </w:r>
      <w:proofErr w:type="gramEnd"/>
      <w:r>
        <w:rPr>
          <w:sz w:val="24"/>
          <w:szCs w:val="24"/>
        </w:rPr>
        <w:t xml:space="preserve"> основанием для отказа в приеме гарантии данного банка.</w:t>
      </w:r>
    </w:p>
    <w:p w:rsidR="00DC2060" w:rsidRDefault="00DC2060" w:rsidP="00DC2060">
      <w:pPr>
        <w:ind w:firstLine="709"/>
        <w:jc w:val="both"/>
        <w:rPr>
          <w:sz w:val="24"/>
          <w:szCs w:val="24"/>
        </w:rPr>
      </w:pPr>
      <w:r>
        <w:rPr>
          <w:sz w:val="24"/>
          <w:szCs w:val="24"/>
        </w:rPr>
        <w:t xml:space="preserve">8.18. </w:t>
      </w:r>
      <w:r>
        <w:rPr>
          <w:sz w:val="24"/>
          <w:szCs w:val="24"/>
        </w:rPr>
        <w:tab/>
        <w:t>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8.8.3. Договора к обеспечению в обязательном порядке прилагаются следующие документы, подтверждающие полномочия лица, подписавшего обеспечение:</w:t>
      </w:r>
    </w:p>
    <w:p w:rsidR="00DC2060" w:rsidRDefault="00DC2060" w:rsidP="00DC2060">
      <w:pPr>
        <w:ind w:firstLine="709"/>
        <w:jc w:val="both"/>
        <w:rPr>
          <w:sz w:val="24"/>
          <w:szCs w:val="24"/>
        </w:rPr>
      </w:pPr>
      <w:r>
        <w:rPr>
          <w:sz w:val="24"/>
          <w:szCs w:val="24"/>
        </w:rPr>
        <w:tab/>
        <w:t>- заверенные уполномоченным лицом банка-гаранта или нотариально заверенные копии действующих учредительных документов банка-гаранта;</w:t>
      </w:r>
    </w:p>
    <w:p w:rsidR="00DC2060" w:rsidRDefault="00DC2060" w:rsidP="00DC2060">
      <w:pPr>
        <w:ind w:firstLine="709"/>
        <w:jc w:val="both"/>
        <w:rPr>
          <w:sz w:val="24"/>
          <w:szCs w:val="24"/>
        </w:rPr>
      </w:pPr>
      <w:r>
        <w:rPr>
          <w:sz w:val="24"/>
          <w:szCs w:val="24"/>
        </w:rPr>
        <w:tab/>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C2060" w:rsidRDefault="00DC2060" w:rsidP="00DC2060">
      <w:pPr>
        <w:ind w:firstLine="709"/>
        <w:jc w:val="both"/>
        <w:rPr>
          <w:sz w:val="24"/>
          <w:szCs w:val="24"/>
        </w:rPr>
      </w:pPr>
      <w:r>
        <w:rPr>
          <w:sz w:val="24"/>
          <w:szCs w:val="24"/>
        </w:rPr>
        <w:tab/>
      </w:r>
      <w:proofErr w:type="gramStart"/>
      <w:r>
        <w:rPr>
          <w:sz w:val="24"/>
          <w:szCs w:val="24"/>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sz w:val="24"/>
          <w:szCs w:val="24"/>
        </w:rPr>
        <w:t xml:space="preserve"> </w:t>
      </w:r>
      <w:proofErr w:type="gramStart"/>
      <w:r>
        <w:rPr>
          <w:sz w:val="24"/>
          <w:szCs w:val="24"/>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C2060" w:rsidRDefault="00DC2060" w:rsidP="00DC2060">
      <w:pPr>
        <w:ind w:firstLine="709"/>
        <w:jc w:val="both"/>
        <w:rPr>
          <w:sz w:val="24"/>
          <w:szCs w:val="24"/>
        </w:rPr>
      </w:pPr>
      <w:r>
        <w:rPr>
          <w:sz w:val="24"/>
          <w:szCs w:val="24"/>
        </w:rPr>
        <w:tab/>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Pr>
          <w:sz w:val="24"/>
          <w:szCs w:val="24"/>
        </w:rPr>
        <w:t>с даты</w:t>
      </w:r>
      <w:proofErr w:type="gramEnd"/>
      <w:r>
        <w:rPr>
          <w:sz w:val="24"/>
          <w:szCs w:val="24"/>
        </w:rPr>
        <w:t xml:space="preserve"> ее выдачи регистрирующим органом);</w:t>
      </w:r>
    </w:p>
    <w:p w:rsidR="00DC2060" w:rsidRDefault="00DC2060" w:rsidP="00DC2060">
      <w:pPr>
        <w:ind w:firstLine="709"/>
        <w:jc w:val="both"/>
        <w:rPr>
          <w:sz w:val="24"/>
          <w:szCs w:val="24"/>
        </w:rPr>
      </w:pPr>
      <w:r>
        <w:rPr>
          <w:sz w:val="24"/>
          <w:szCs w:val="24"/>
        </w:rPr>
        <w:tab/>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DC2060" w:rsidRDefault="00DC2060" w:rsidP="00DC2060">
      <w:pPr>
        <w:ind w:firstLine="709"/>
        <w:jc w:val="both"/>
        <w:rPr>
          <w:sz w:val="24"/>
          <w:szCs w:val="24"/>
        </w:rPr>
      </w:pPr>
      <w:r>
        <w:rPr>
          <w:sz w:val="24"/>
          <w:szCs w:val="24"/>
        </w:rPr>
        <w:t xml:space="preserve">8.19. </w:t>
      </w:r>
      <w:r>
        <w:rPr>
          <w:sz w:val="24"/>
          <w:szCs w:val="24"/>
        </w:rPr>
        <w:tab/>
        <w:t>Поручитель должен отвечать следующим требованиям:</w:t>
      </w:r>
    </w:p>
    <w:p w:rsidR="00DC2060" w:rsidRDefault="00DC2060" w:rsidP="00DC2060">
      <w:pPr>
        <w:ind w:firstLine="709"/>
        <w:jc w:val="both"/>
        <w:rPr>
          <w:sz w:val="24"/>
          <w:szCs w:val="24"/>
        </w:rPr>
      </w:pPr>
      <w:r>
        <w:rPr>
          <w:sz w:val="24"/>
          <w:szCs w:val="24"/>
        </w:rPr>
        <w:tab/>
      </w:r>
      <w:proofErr w:type="gramStart"/>
      <w:r>
        <w:rPr>
          <w:sz w:val="24"/>
          <w:szCs w:val="24"/>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Pr>
          <w:sz w:val="24"/>
          <w:szCs w:val="24"/>
        </w:rPr>
        <w:t>Standart</w:t>
      </w:r>
      <w:proofErr w:type="spellEnd"/>
      <w:r>
        <w:rPr>
          <w:sz w:val="24"/>
          <w:szCs w:val="24"/>
        </w:rPr>
        <w:t xml:space="preserve"> &amp; </w:t>
      </w:r>
      <w:proofErr w:type="spellStart"/>
      <w:r>
        <w:rPr>
          <w:sz w:val="24"/>
          <w:szCs w:val="24"/>
        </w:rPr>
        <w:t>Poor’s</w:t>
      </w:r>
      <w:proofErr w:type="spellEnd"/>
      <w:r>
        <w:rPr>
          <w:sz w:val="24"/>
          <w:szCs w:val="24"/>
        </w:rPr>
        <w:t xml:space="preserve"> (www.standartandpoors.com), </w:t>
      </w:r>
      <w:proofErr w:type="spellStart"/>
      <w:r>
        <w:rPr>
          <w:sz w:val="24"/>
          <w:szCs w:val="24"/>
        </w:rPr>
        <w:t>Moody’s</w:t>
      </w:r>
      <w:proofErr w:type="spellEnd"/>
      <w:r>
        <w:rPr>
          <w:sz w:val="24"/>
          <w:szCs w:val="24"/>
        </w:rPr>
        <w:t xml:space="preserve"> </w:t>
      </w:r>
      <w:proofErr w:type="spellStart"/>
      <w:r>
        <w:rPr>
          <w:sz w:val="24"/>
          <w:szCs w:val="24"/>
        </w:rPr>
        <w:t>Investors</w:t>
      </w:r>
      <w:proofErr w:type="spellEnd"/>
      <w:r>
        <w:rPr>
          <w:sz w:val="24"/>
          <w:szCs w:val="24"/>
        </w:rPr>
        <w:t xml:space="preserve"> </w:t>
      </w:r>
      <w:proofErr w:type="spellStart"/>
      <w:r>
        <w:rPr>
          <w:sz w:val="24"/>
          <w:szCs w:val="24"/>
        </w:rPr>
        <w:t>Service</w:t>
      </w:r>
      <w:proofErr w:type="spellEnd"/>
      <w:r>
        <w:rPr>
          <w:sz w:val="24"/>
          <w:szCs w:val="24"/>
        </w:rPr>
        <w:t xml:space="preserve"> (www.moodys.com) или </w:t>
      </w:r>
      <w:proofErr w:type="spellStart"/>
      <w:r>
        <w:rPr>
          <w:sz w:val="24"/>
          <w:szCs w:val="24"/>
        </w:rPr>
        <w:t>Fitch</w:t>
      </w:r>
      <w:proofErr w:type="spellEnd"/>
      <w:r>
        <w:rPr>
          <w:sz w:val="24"/>
          <w:szCs w:val="24"/>
        </w:rPr>
        <w:t xml:space="preserve"> </w:t>
      </w:r>
      <w:proofErr w:type="spellStart"/>
      <w:r>
        <w:rPr>
          <w:sz w:val="24"/>
          <w:szCs w:val="24"/>
        </w:rPr>
        <w:t>Ratings</w:t>
      </w:r>
      <w:proofErr w:type="spellEnd"/>
      <w:r>
        <w:rPr>
          <w:sz w:val="24"/>
          <w:szCs w:val="24"/>
        </w:rPr>
        <w:t xml:space="preserve"> (www.fitchratings. </w:t>
      </w:r>
      <w:proofErr w:type="spellStart"/>
      <w:r>
        <w:rPr>
          <w:sz w:val="24"/>
          <w:szCs w:val="24"/>
        </w:rPr>
        <w:t>com</w:t>
      </w:r>
      <w:proofErr w:type="spellEnd"/>
      <w:r>
        <w:rPr>
          <w:sz w:val="24"/>
          <w:szCs w:val="24"/>
        </w:rPr>
        <w:t>)  на уровне суверенного кредитного рейтинга Российской</w:t>
      </w:r>
      <w:proofErr w:type="gramEnd"/>
      <w:r>
        <w:rPr>
          <w:sz w:val="24"/>
          <w:szCs w:val="24"/>
        </w:rPr>
        <w:t xml:space="preserve"> Федерации, присвоенного по международной шкале соответствующего агентства (</w:t>
      </w:r>
      <w:proofErr w:type="spellStart"/>
      <w:r>
        <w:rPr>
          <w:sz w:val="24"/>
          <w:szCs w:val="24"/>
        </w:rPr>
        <w:t>Standart</w:t>
      </w:r>
      <w:proofErr w:type="spellEnd"/>
      <w:r>
        <w:rPr>
          <w:sz w:val="24"/>
          <w:szCs w:val="24"/>
        </w:rPr>
        <w:t xml:space="preserve"> &amp; </w:t>
      </w:r>
      <w:proofErr w:type="spellStart"/>
      <w:r>
        <w:rPr>
          <w:sz w:val="24"/>
          <w:szCs w:val="24"/>
        </w:rPr>
        <w:t>Poor’s</w:t>
      </w:r>
      <w:proofErr w:type="spellEnd"/>
      <w:r>
        <w:rPr>
          <w:sz w:val="24"/>
          <w:szCs w:val="24"/>
        </w:rPr>
        <w:t xml:space="preserve">, </w:t>
      </w:r>
      <w:proofErr w:type="spellStart"/>
      <w:r>
        <w:rPr>
          <w:sz w:val="24"/>
          <w:szCs w:val="24"/>
        </w:rPr>
        <w:t>Fitch</w:t>
      </w:r>
      <w:proofErr w:type="spellEnd"/>
      <w:r>
        <w:rPr>
          <w:sz w:val="24"/>
          <w:szCs w:val="24"/>
        </w:rPr>
        <w:t xml:space="preserve"> </w:t>
      </w:r>
      <w:proofErr w:type="spellStart"/>
      <w:r>
        <w:rPr>
          <w:sz w:val="24"/>
          <w:szCs w:val="24"/>
        </w:rPr>
        <w:t>Ratings</w:t>
      </w:r>
      <w:proofErr w:type="spellEnd"/>
      <w:r>
        <w:rPr>
          <w:sz w:val="24"/>
          <w:szCs w:val="24"/>
        </w:rPr>
        <w:t xml:space="preserve">, </w:t>
      </w:r>
      <w:proofErr w:type="spellStart"/>
      <w:r>
        <w:rPr>
          <w:sz w:val="24"/>
          <w:szCs w:val="24"/>
        </w:rPr>
        <w:t>Moody’s</w:t>
      </w:r>
      <w:proofErr w:type="spellEnd"/>
      <w:r>
        <w:rPr>
          <w:sz w:val="24"/>
          <w:szCs w:val="24"/>
        </w:rPr>
        <w:t xml:space="preserve"> </w:t>
      </w:r>
      <w:proofErr w:type="spellStart"/>
      <w:r>
        <w:rPr>
          <w:sz w:val="24"/>
          <w:szCs w:val="24"/>
        </w:rPr>
        <w:t>Investors</w:t>
      </w:r>
      <w:proofErr w:type="spellEnd"/>
      <w:r>
        <w:rPr>
          <w:sz w:val="24"/>
          <w:szCs w:val="24"/>
        </w:rPr>
        <w:t xml:space="preserve"> </w:t>
      </w:r>
      <w:proofErr w:type="spellStart"/>
      <w:r>
        <w:rPr>
          <w:sz w:val="24"/>
          <w:szCs w:val="24"/>
        </w:rPr>
        <w:t>Service</w:t>
      </w:r>
      <w:proofErr w:type="spellEnd"/>
      <w:r>
        <w:rPr>
          <w:sz w:val="24"/>
          <w:szCs w:val="24"/>
        </w:rPr>
        <w:t>). Указанные рейтинги должны быть действительными и не находиться в состоянии «отозван» или «приостановлен».</w:t>
      </w:r>
    </w:p>
    <w:p w:rsidR="00DC2060" w:rsidRDefault="00DC2060" w:rsidP="00DC2060">
      <w:pPr>
        <w:ind w:firstLine="709"/>
        <w:jc w:val="both"/>
        <w:rPr>
          <w:sz w:val="24"/>
          <w:szCs w:val="24"/>
        </w:rPr>
      </w:pPr>
      <w:r>
        <w:rPr>
          <w:sz w:val="24"/>
          <w:szCs w:val="24"/>
        </w:rPr>
        <w:lastRenderedPageBreak/>
        <w:tab/>
        <w:t xml:space="preserve">- </w:t>
      </w:r>
      <w:proofErr w:type="gramStart"/>
      <w:r>
        <w:rPr>
          <w:sz w:val="24"/>
          <w:szCs w:val="24"/>
        </w:rPr>
        <w:t>п</w:t>
      </w:r>
      <w:proofErr w:type="gramEnd"/>
      <w:r>
        <w:rPr>
          <w:sz w:val="24"/>
          <w:szCs w:val="24"/>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C2060" w:rsidRDefault="00DC2060" w:rsidP="00DC2060">
      <w:pPr>
        <w:ind w:firstLine="709"/>
        <w:jc w:val="both"/>
        <w:rPr>
          <w:sz w:val="24"/>
          <w:szCs w:val="24"/>
        </w:rPr>
      </w:pPr>
      <w:r>
        <w:rPr>
          <w:sz w:val="24"/>
          <w:szCs w:val="24"/>
        </w:rPr>
        <w:tab/>
        <w:t xml:space="preserve">- </w:t>
      </w:r>
      <w:proofErr w:type="gramStart"/>
      <w:r>
        <w:rPr>
          <w:sz w:val="24"/>
          <w:szCs w:val="24"/>
        </w:rPr>
        <w:t>п</w:t>
      </w:r>
      <w:proofErr w:type="gramEnd"/>
      <w:r>
        <w:rPr>
          <w:sz w:val="24"/>
          <w:szCs w:val="24"/>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C2060" w:rsidRDefault="00DC2060" w:rsidP="00DC2060">
      <w:pPr>
        <w:ind w:firstLine="709"/>
        <w:jc w:val="both"/>
        <w:rPr>
          <w:sz w:val="24"/>
          <w:szCs w:val="24"/>
        </w:rPr>
      </w:pPr>
      <w:proofErr w:type="gramStart"/>
      <w:r>
        <w:rPr>
          <w:sz w:val="24"/>
          <w:szCs w:val="24"/>
        </w:rPr>
        <w:t xml:space="preserve">- поручитель должен соответствовать требованиям, установленным распорядительным документом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xml:space="preserve">» к поручителям/гарантам, предоставляющим финансовое обеспечение договорных обязательств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xml:space="preserve">» и ее организаций, и размещенным на официальном сайте закупок атомной отрасли: </w:t>
      </w:r>
      <w:hyperlink r:id="rId17" w:history="1">
        <w:r>
          <w:rPr>
            <w:rStyle w:val="a3"/>
            <w:lang w:val="en-US"/>
          </w:rPr>
          <w:t>http</w:t>
        </w:r>
        <w:r>
          <w:rPr>
            <w:rStyle w:val="a3"/>
          </w:rPr>
          <w:t>://</w:t>
        </w:r>
        <w:proofErr w:type="spellStart"/>
        <w:r>
          <w:rPr>
            <w:rStyle w:val="a3"/>
            <w:lang w:val="en-US"/>
          </w:rPr>
          <w:t>zakupki</w:t>
        </w:r>
        <w:proofErr w:type="spellEnd"/>
        <w:r>
          <w:rPr>
            <w:rStyle w:val="a3"/>
          </w:rPr>
          <w:t>.</w:t>
        </w:r>
        <w:proofErr w:type="spellStart"/>
        <w:r>
          <w:rPr>
            <w:rStyle w:val="a3"/>
            <w:lang w:val="en-US"/>
          </w:rPr>
          <w:t>rosatom</w:t>
        </w:r>
        <w:proofErr w:type="spellEnd"/>
        <w:r>
          <w:rPr>
            <w:rStyle w:val="a3"/>
          </w:rPr>
          <w:t>.</w:t>
        </w:r>
        <w:proofErr w:type="spellStart"/>
        <w:r>
          <w:rPr>
            <w:rStyle w:val="a3"/>
            <w:lang w:val="en-US"/>
          </w:rPr>
          <w:t>ru</w:t>
        </w:r>
        <w:proofErr w:type="spellEnd"/>
      </w:hyperlink>
      <w:r>
        <w:rPr>
          <w:sz w:val="24"/>
          <w:szCs w:val="24"/>
        </w:rPr>
        <w:t xml:space="preserve"> в разделе «Документы»/ «Нормативные документы по закупочной деятельности атомной отрасли»/ «Требования к поручителям и гарантам».</w:t>
      </w:r>
      <w:proofErr w:type="gramEnd"/>
    </w:p>
    <w:p w:rsidR="00DC2060" w:rsidRDefault="00DC2060" w:rsidP="00DC2060">
      <w:pPr>
        <w:ind w:firstLine="709"/>
        <w:jc w:val="both"/>
        <w:rPr>
          <w:sz w:val="24"/>
          <w:szCs w:val="24"/>
        </w:rPr>
      </w:pPr>
      <w:r>
        <w:rPr>
          <w:sz w:val="24"/>
          <w:szCs w:val="24"/>
        </w:rPr>
        <w:t xml:space="preserve">8.20. </w:t>
      </w:r>
      <w:r>
        <w:rPr>
          <w:sz w:val="24"/>
          <w:szCs w:val="24"/>
        </w:rPr>
        <w:tab/>
        <w:t>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8.8.4 Договора к обеспечению в обязательном порядке прилагаются следующие документы, подтверждающие полномочия лица, подписавшего обеспечение:</w:t>
      </w:r>
    </w:p>
    <w:p w:rsidR="00DC2060" w:rsidRDefault="00DC2060" w:rsidP="00DC2060">
      <w:pPr>
        <w:ind w:firstLine="709"/>
        <w:jc w:val="both"/>
        <w:rPr>
          <w:sz w:val="24"/>
          <w:szCs w:val="24"/>
        </w:rPr>
      </w:pPr>
      <w:r>
        <w:rPr>
          <w:sz w:val="24"/>
          <w:szCs w:val="24"/>
        </w:rPr>
        <w:tab/>
        <w:t>- заверенные уполномоченным лицом поручителя или нотариально заверенные копии действующих учредительных документов поручителя;</w:t>
      </w:r>
    </w:p>
    <w:p w:rsidR="00DC2060" w:rsidRDefault="00DC2060" w:rsidP="00DC2060">
      <w:pPr>
        <w:ind w:firstLine="709"/>
        <w:jc w:val="both"/>
        <w:rPr>
          <w:sz w:val="24"/>
          <w:szCs w:val="24"/>
        </w:rPr>
      </w:pPr>
      <w:r>
        <w:rPr>
          <w:sz w:val="24"/>
          <w:szCs w:val="24"/>
        </w:rPr>
        <w:tab/>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C2060" w:rsidRDefault="00DC2060" w:rsidP="00DC2060">
      <w:pPr>
        <w:ind w:firstLine="709"/>
        <w:jc w:val="both"/>
        <w:rPr>
          <w:sz w:val="24"/>
          <w:szCs w:val="24"/>
        </w:rPr>
      </w:pPr>
      <w:r>
        <w:rPr>
          <w:sz w:val="24"/>
          <w:szCs w:val="24"/>
        </w:rPr>
        <w:tab/>
      </w:r>
      <w:proofErr w:type="gramStart"/>
      <w:r>
        <w:rPr>
          <w:sz w:val="24"/>
          <w:szCs w:val="24"/>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sz w:val="24"/>
          <w:szCs w:val="24"/>
        </w:rPr>
        <w:t xml:space="preserve"> </w:t>
      </w:r>
      <w:proofErr w:type="gramStart"/>
      <w:r>
        <w:rPr>
          <w:sz w:val="24"/>
          <w:szCs w:val="24"/>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C2060" w:rsidRDefault="00DC2060" w:rsidP="00DC2060">
      <w:pPr>
        <w:ind w:firstLine="709"/>
        <w:jc w:val="both"/>
        <w:rPr>
          <w:sz w:val="24"/>
          <w:szCs w:val="24"/>
        </w:rPr>
      </w:pPr>
      <w:r>
        <w:rPr>
          <w:sz w:val="24"/>
          <w:szCs w:val="24"/>
        </w:rPr>
        <w:tab/>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Pr>
          <w:sz w:val="24"/>
          <w:szCs w:val="24"/>
        </w:rPr>
        <w:t>с даты</w:t>
      </w:r>
      <w:proofErr w:type="gramEnd"/>
      <w:r>
        <w:rPr>
          <w:sz w:val="24"/>
          <w:szCs w:val="24"/>
        </w:rPr>
        <w:t xml:space="preserve"> ее выдачи регистрирующим органом).</w:t>
      </w:r>
    </w:p>
    <w:p w:rsidR="00DC2060" w:rsidRDefault="00DC2060" w:rsidP="00DC2060">
      <w:pPr>
        <w:ind w:firstLine="709"/>
        <w:jc w:val="both"/>
        <w:rPr>
          <w:sz w:val="24"/>
          <w:szCs w:val="24"/>
        </w:rPr>
      </w:pPr>
      <w:r>
        <w:rPr>
          <w:sz w:val="24"/>
          <w:szCs w:val="24"/>
        </w:rPr>
        <w:t xml:space="preserve">8.21. </w:t>
      </w:r>
      <w:r>
        <w:rPr>
          <w:sz w:val="24"/>
          <w:szCs w:val="24"/>
        </w:rPr>
        <w:tab/>
        <w:t>Покупатель отказывает в приеме обеспечения (в виде банковской гарантии или поручительства) если:</w:t>
      </w:r>
    </w:p>
    <w:p w:rsidR="00DC2060" w:rsidRDefault="00DC2060" w:rsidP="00DC2060">
      <w:pPr>
        <w:ind w:firstLine="709"/>
        <w:jc w:val="both"/>
        <w:rPr>
          <w:sz w:val="24"/>
          <w:szCs w:val="24"/>
        </w:rPr>
      </w:pPr>
      <w:r>
        <w:rPr>
          <w:sz w:val="24"/>
          <w:szCs w:val="24"/>
        </w:rPr>
        <w:tab/>
      </w:r>
      <w:proofErr w:type="gramStart"/>
      <w:r>
        <w:rPr>
          <w:sz w:val="24"/>
          <w:szCs w:val="24"/>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DC2060" w:rsidRDefault="00DC2060" w:rsidP="00DC2060">
      <w:pPr>
        <w:ind w:firstLine="709"/>
        <w:jc w:val="both"/>
        <w:rPr>
          <w:sz w:val="24"/>
          <w:szCs w:val="24"/>
        </w:rPr>
      </w:pPr>
      <w:r>
        <w:rPr>
          <w:sz w:val="24"/>
          <w:szCs w:val="24"/>
        </w:rPr>
        <w:tab/>
      </w:r>
      <w:proofErr w:type="gramStart"/>
      <w:r>
        <w:rPr>
          <w:sz w:val="24"/>
          <w:szCs w:val="24"/>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и/или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C2060" w:rsidRDefault="00DC2060" w:rsidP="00DC2060">
      <w:pPr>
        <w:ind w:firstLine="709"/>
        <w:jc w:val="both"/>
        <w:rPr>
          <w:sz w:val="24"/>
          <w:szCs w:val="24"/>
        </w:rPr>
      </w:pPr>
      <w:r>
        <w:rPr>
          <w:sz w:val="24"/>
          <w:szCs w:val="24"/>
        </w:rPr>
        <w:tab/>
        <w:t xml:space="preserve">- получено уведомление от поручителя или банка-гаранта о </w:t>
      </w:r>
      <w:proofErr w:type="spellStart"/>
      <w:r>
        <w:rPr>
          <w:sz w:val="24"/>
          <w:szCs w:val="24"/>
        </w:rPr>
        <w:t>неподтверждении</w:t>
      </w:r>
      <w:proofErr w:type="spellEnd"/>
      <w:r>
        <w:rPr>
          <w:sz w:val="24"/>
          <w:szCs w:val="24"/>
        </w:rPr>
        <w:t xml:space="preserve"> факта выдачи обеспечения;</w:t>
      </w:r>
    </w:p>
    <w:p w:rsidR="00DC2060" w:rsidRDefault="00DC2060" w:rsidP="00DC2060">
      <w:pPr>
        <w:ind w:firstLine="709"/>
        <w:jc w:val="both"/>
        <w:rPr>
          <w:sz w:val="24"/>
          <w:szCs w:val="24"/>
        </w:rPr>
      </w:pPr>
      <w:r>
        <w:rPr>
          <w:sz w:val="24"/>
          <w:szCs w:val="24"/>
        </w:rPr>
        <w:tab/>
        <w:t xml:space="preserve">-суммарный размер обязательств, выданных банком-гарантом или поручителем в пользу организаций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превысит установленный максимальный лимит риска;</w:t>
      </w:r>
    </w:p>
    <w:p w:rsidR="00DC2060" w:rsidRDefault="00DC2060" w:rsidP="00DC2060">
      <w:pPr>
        <w:ind w:firstLine="709"/>
        <w:jc w:val="both"/>
        <w:rPr>
          <w:sz w:val="24"/>
          <w:szCs w:val="24"/>
        </w:rPr>
      </w:pPr>
      <w:r>
        <w:rPr>
          <w:sz w:val="24"/>
          <w:szCs w:val="24"/>
        </w:rPr>
        <w:t xml:space="preserve">- </w:t>
      </w:r>
      <w:r>
        <w:rPr>
          <w:bCs/>
          <w:sz w:val="24"/>
          <w:szCs w:val="24"/>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15-20, 18а к настоящему Договору).</w:t>
      </w:r>
    </w:p>
    <w:p w:rsidR="00DC2060" w:rsidRDefault="00DC2060" w:rsidP="00DC2060">
      <w:pPr>
        <w:ind w:firstLine="709"/>
        <w:jc w:val="both"/>
        <w:rPr>
          <w:sz w:val="24"/>
          <w:szCs w:val="24"/>
        </w:rPr>
      </w:pPr>
      <w:r>
        <w:rPr>
          <w:sz w:val="24"/>
          <w:szCs w:val="24"/>
        </w:rPr>
        <w:t xml:space="preserve">8.22.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w:t>
      </w:r>
      <w:r>
        <w:rPr>
          <w:sz w:val="24"/>
          <w:szCs w:val="24"/>
        </w:rPr>
        <w:lastRenderedPageBreak/>
        <w:t xml:space="preserve">средств путем их перечисления Покупателю, денежные средства перечисляются </w:t>
      </w:r>
      <w:proofErr w:type="gramStart"/>
      <w:r>
        <w:rPr>
          <w:sz w:val="24"/>
          <w:szCs w:val="24"/>
        </w:rPr>
        <w:t>по</w:t>
      </w:r>
      <w:proofErr w:type="gramEnd"/>
      <w:r>
        <w:rPr>
          <w:sz w:val="24"/>
          <w:szCs w:val="24"/>
        </w:rPr>
        <w:t xml:space="preserve"> </w:t>
      </w:r>
      <w:proofErr w:type="gramStart"/>
      <w:r>
        <w:rPr>
          <w:sz w:val="24"/>
          <w:szCs w:val="24"/>
        </w:rPr>
        <w:t>следующим</w:t>
      </w:r>
      <w:proofErr w:type="gramEnd"/>
      <w:r>
        <w:rPr>
          <w:sz w:val="24"/>
          <w:szCs w:val="24"/>
        </w:rPr>
        <w:t xml:space="preserve"> реквизитам Покупателя:</w:t>
      </w:r>
    </w:p>
    <w:p w:rsidR="00DC2060" w:rsidRDefault="00DC2060" w:rsidP="00DC2060">
      <w:pPr>
        <w:ind w:firstLine="709"/>
        <w:jc w:val="both"/>
        <w:rPr>
          <w:sz w:val="24"/>
          <w:szCs w:val="24"/>
        </w:rPr>
      </w:pPr>
      <w:r>
        <w:rPr>
          <w:sz w:val="24"/>
          <w:szCs w:val="24"/>
        </w:rPr>
        <w:t xml:space="preserve">603006, Нижегородская область, </w:t>
      </w:r>
    </w:p>
    <w:p w:rsidR="00DC2060" w:rsidRDefault="00DC2060" w:rsidP="00DC2060">
      <w:pPr>
        <w:ind w:firstLine="709"/>
        <w:jc w:val="both"/>
        <w:rPr>
          <w:sz w:val="24"/>
          <w:szCs w:val="24"/>
        </w:rPr>
      </w:pPr>
      <w:r>
        <w:rPr>
          <w:sz w:val="24"/>
          <w:szCs w:val="24"/>
        </w:rPr>
        <w:t>площадь Свободы, дом 3</w:t>
      </w:r>
    </w:p>
    <w:p w:rsidR="00DC2060" w:rsidRDefault="00DC2060" w:rsidP="00DC2060">
      <w:pPr>
        <w:ind w:firstLine="709"/>
        <w:jc w:val="both"/>
        <w:rPr>
          <w:sz w:val="24"/>
          <w:szCs w:val="24"/>
        </w:rPr>
      </w:pPr>
      <w:r>
        <w:rPr>
          <w:sz w:val="24"/>
          <w:szCs w:val="24"/>
        </w:rPr>
        <w:t>ИНН 7701186067, КПП 997450001</w:t>
      </w:r>
    </w:p>
    <w:p w:rsidR="00DC2060" w:rsidRDefault="00DC2060" w:rsidP="00DC2060">
      <w:pPr>
        <w:ind w:firstLine="709"/>
        <w:jc w:val="both"/>
        <w:rPr>
          <w:sz w:val="24"/>
          <w:szCs w:val="24"/>
        </w:rPr>
      </w:pPr>
      <w:proofErr w:type="gramStart"/>
      <w:r>
        <w:rPr>
          <w:sz w:val="24"/>
          <w:szCs w:val="24"/>
        </w:rPr>
        <w:t>р</w:t>
      </w:r>
      <w:proofErr w:type="gramEnd"/>
      <w:r>
        <w:rPr>
          <w:sz w:val="24"/>
          <w:szCs w:val="24"/>
        </w:rPr>
        <w:t>/с 40702810800000000667</w:t>
      </w:r>
    </w:p>
    <w:p w:rsidR="00DC2060" w:rsidRDefault="00DC2060" w:rsidP="00DC2060">
      <w:pPr>
        <w:ind w:firstLine="709"/>
        <w:jc w:val="both"/>
        <w:rPr>
          <w:sz w:val="24"/>
          <w:szCs w:val="24"/>
        </w:rPr>
      </w:pPr>
      <w:r>
        <w:rPr>
          <w:sz w:val="24"/>
          <w:szCs w:val="24"/>
        </w:rPr>
        <w:t>в ГПБ (АО) г. Москва</w:t>
      </w:r>
    </w:p>
    <w:p w:rsidR="00DC2060" w:rsidRDefault="00DC2060" w:rsidP="00DC2060">
      <w:pPr>
        <w:ind w:firstLine="709"/>
        <w:jc w:val="both"/>
        <w:rPr>
          <w:sz w:val="24"/>
          <w:szCs w:val="24"/>
        </w:rPr>
      </w:pPr>
      <w:r>
        <w:rPr>
          <w:sz w:val="24"/>
          <w:szCs w:val="24"/>
        </w:rPr>
        <w:t>к/с 30101810200000000823</w:t>
      </w:r>
    </w:p>
    <w:p w:rsidR="00DC2060" w:rsidRDefault="00DC2060" w:rsidP="00DC2060">
      <w:pPr>
        <w:ind w:firstLine="709"/>
        <w:jc w:val="both"/>
        <w:rPr>
          <w:sz w:val="24"/>
          <w:szCs w:val="24"/>
        </w:rPr>
      </w:pPr>
      <w:r>
        <w:rPr>
          <w:sz w:val="24"/>
          <w:szCs w:val="24"/>
        </w:rPr>
        <w:t>БИК 044525823.</w:t>
      </w:r>
    </w:p>
    <w:p w:rsidR="00DC2060" w:rsidRDefault="00DC2060" w:rsidP="00DC2060">
      <w:pPr>
        <w:ind w:firstLine="709"/>
        <w:jc w:val="both"/>
        <w:rPr>
          <w:sz w:val="24"/>
          <w:szCs w:val="24"/>
        </w:rPr>
      </w:pPr>
      <w:r>
        <w:rPr>
          <w:sz w:val="24"/>
          <w:szCs w:val="24"/>
        </w:rPr>
        <w:t xml:space="preserve">Назначение платежа: «Перечисление </w:t>
      </w:r>
      <w:proofErr w:type="gramStart"/>
      <w:r>
        <w:rPr>
          <w:sz w:val="24"/>
          <w:szCs w:val="24"/>
        </w:rPr>
        <w:t>обеспечения исполнения Договора/обеспечения возврата авансового платежа</w:t>
      </w:r>
      <w:proofErr w:type="gramEnd"/>
      <w:r>
        <w:rPr>
          <w:sz w:val="24"/>
          <w:szCs w:val="24"/>
        </w:rPr>
        <w:t>/обеспечение исполнения гарантийных обязательств (</w:t>
      </w:r>
      <w:r>
        <w:rPr>
          <w:i/>
          <w:sz w:val="24"/>
          <w:szCs w:val="24"/>
        </w:rPr>
        <w:t>выбрать нужное</w:t>
      </w:r>
      <w:r>
        <w:rPr>
          <w:sz w:val="24"/>
          <w:szCs w:val="24"/>
        </w:rPr>
        <w:t>) по Договору № ______ от «___»______20__г., заключенному в соответствии с процедурой закупки               № _________,НДС не облагается.».</w:t>
      </w:r>
    </w:p>
    <w:p w:rsidR="00DC2060" w:rsidRDefault="00DC2060" w:rsidP="00DC2060">
      <w:pPr>
        <w:ind w:firstLine="709"/>
        <w:jc w:val="both"/>
        <w:rPr>
          <w:sz w:val="24"/>
          <w:szCs w:val="24"/>
        </w:rPr>
      </w:pPr>
      <w:r>
        <w:rPr>
          <w:sz w:val="24"/>
          <w:szCs w:val="24"/>
        </w:rPr>
        <w:t>8.23.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Pr>
          <w:sz w:val="24"/>
          <w:szCs w:val="24"/>
        </w:rPr>
        <w:t>ств сч</w:t>
      </w:r>
      <w:proofErr w:type="gramEnd"/>
      <w:r>
        <w:rPr>
          <w:sz w:val="24"/>
          <w:szCs w:val="24"/>
        </w:rPr>
        <w:t>итаются предоставленными Поставщиком Покупателю с момента поступления денежных средств на расчетный счет Покупателя.</w:t>
      </w:r>
    </w:p>
    <w:p w:rsidR="00DC2060" w:rsidRDefault="00DC2060" w:rsidP="00DC2060">
      <w:pPr>
        <w:ind w:firstLine="709"/>
        <w:jc w:val="both"/>
        <w:rPr>
          <w:sz w:val="24"/>
          <w:szCs w:val="24"/>
        </w:rPr>
      </w:pPr>
      <w:r>
        <w:rPr>
          <w:sz w:val="24"/>
          <w:szCs w:val="24"/>
        </w:rPr>
        <w:t>8.24. Денежные средства возвращаются Поставщику при условии надлежащего исполнения им своих обязательств в течение 10 (Десяти) календарных дней со дня получения Покупателем соответствующего письменного требования Поставщика, которое может быть направлено Поставщиком в срок:</w:t>
      </w:r>
    </w:p>
    <w:p w:rsidR="00DC2060" w:rsidRDefault="00DC2060" w:rsidP="00DC2060">
      <w:pPr>
        <w:ind w:firstLine="709"/>
        <w:jc w:val="both"/>
        <w:rPr>
          <w:sz w:val="24"/>
          <w:szCs w:val="24"/>
        </w:rPr>
      </w:pPr>
      <w:r>
        <w:rPr>
          <w:sz w:val="24"/>
          <w:szCs w:val="24"/>
        </w:rPr>
        <w:t>8.24.1.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по Договору (кроме гарантийных обязательств) плюс 60 (шестьдесят) календарных дней.</w:t>
      </w:r>
    </w:p>
    <w:p w:rsidR="00DC2060" w:rsidRDefault="00DC2060" w:rsidP="00DC2060">
      <w:pPr>
        <w:ind w:firstLine="709"/>
        <w:jc w:val="both"/>
        <w:rPr>
          <w:sz w:val="24"/>
          <w:szCs w:val="24"/>
        </w:rPr>
      </w:pPr>
      <w:r>
        <w:rPr>
          <w:sz w:val="24"/>
          <w:szCs w:val="24"/>
        </w:rPr>
        <w:t>8.24.2. для возврата денежных средств, перечисленных в качестве обеспечения возврата авансового платежа – не ранее срока поставки последней единицы Оборудования Поставщиком плюс 60 (шестьдесят) календарных дней.</w:t>
      </w:r>
    </w:p>
    <w:p w:rsidR="00DC2060" w:rsidRDefault="00DC2060" w:rsidP="00DC2060">
      <w:pPr>
        <w:ind w:firstLine="709"/>
        <w:jc w:val="both"/>
        <w:rPr>
          <w:sz w:val="24"/>
          <w:szCs w:val="24"/>
        </w:rPr>
      </w:pPr>
      <w:r>
        <w:rPr>
          <w:sz w:val="24"/>
          <w:szCs w:val="24"/>
        </w:rPr>
        <w:t>8.24.3.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Приложением № 10 к Договору, плюс 60 (шестьдесят) календарных дней.</w:t>
      </w:r>
    </w:p>
    <w:p w:rsidR="00DC2060" w:rsidRDefault="00DC2060" w:rsidP="00DC2060">
      <w:pPr>
        <w:ind w:firstLine="709"/>
        <w:jc w:val="both"/>
        <w:rPr>
          <w:sz w:val="24"/>
          <w:szCs w:val="24"/>
        </w:rPr>
      </w:pPr>
      <w:r>
        <w:rPr>
          <w:sz w:val="24"/>
          <w:szCs w:val="24"/>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8.25 Договора.</w:t>
      </w:r>
    </w:p>
    <w:p w:rsidR="00DC2060" w:rsidRDefault="00DC2060" w:rsidP="00DC2060">
      <w:pPr>
        <w:ind w:firstLine="709"/>
        <w:jc w:val="both"/>
        <w:rPr>
          <w:sz w:val="24"/>
          <w:szCs w:val="24"/>
        </w:rPr>
      </w:pPr>
      <w:r>
        <w:rPr>
          <w:sz w:val="24"/>
          <w:szCs w:val="24"/>
        </w:rPr>
        <w:t>Датой возврата обеспечения в форме денежных сре</w:t>
      </w:r>
      <w:proofErr w:type="gramStart"/>
      <w:r>
        <w:rPr>
          <w:sz w:val="24"/>
          <w:szCs w:val="24"/>
        </w:rPr>
        <w:t>дств сч</w:t>
      </w:r>
      <w:proofErr w:type="gramEnd"/>
      <w:r>
        <w:rPr>
          <w:sz w:val="24"/>
          <w:szCs w:val="24"/>
        </w:rPr>
        <w:t>итается дата списания банком Покупателя денежных средств с расчетного счета Покупателя в пользу Поставщика.</w:t>
      </w:r>
    </w:p>
    <w:p w:rsidR="00DC2060" w:rsidRDefault="00DC2060" w:rsidP="00DC2060">
      <w:pPr>
        <w:ind w:firstLine="709"/>
        <w:jc w:val="both"/>
        <w:rPr>
          <w:sz w:val="24"/>
          <w:szCs w:val="24"/>
        </w:rPr>
      </w:pPr>
      <w:r>
        <w:rPr>
          <w:sz w:val="24"/>
          <w:szCs w:val="24"/>
        </w:rPr>
        <w:t>8.25.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Договоре, Поставщик обязан указать свои новые реквизиты в письменном требовании, направляемом в соответствии с пунктом 8.24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Договоре счет Поставщика.</w:t>
      </w:r>
    </w:p>
    <w:p w:rsidR="00DC2060" w:rsidRDefault="00DC2060" w:rsidP="00DC2060">
      <w:pPr>
        <w:ind w:firstLine="709"/>
        <w:jc w:val="both"/>
        <w:rPr>
          <w:sz w:val="24"/>
          <w:szCs w:val="24"/>
        </w:rPr>
      </w:pPr>
      <w:r>
        <w:rPr>
          <w:sz w:val="24"/>
          <w:szCs w:val="24"/>
        </w:rPr>
        <w:t>8.26. В случае неисполнения (ненадлежащего исполнения) Поставщиком своих обязательств по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DC2060" w:rsidRDefault="00DC2060" w:rsidP="00DC2060">
      <w:pPr>
        <w:ind w:firstLine="709"/>
        <w:jc w:val="both"/>
        <w:rPr>
          <w:sz w:val="24"/>
          <w:szCs w:val="24"/>
        </w:rPr>
      </w:pPr>
      <w:r>
        <w:rPr>
          <w:sz w:val="24"/>
          <w:szCs w:val="24"/>
        </w:rPr>
        <w:t xml:space="preserve">8.27. </w:t>
      </w:r>
      <w:r>
        <w:rPr>
          <w:sz w:val="24"/>
          <w:szCs w:val="24"/>
        </w:rPr>
        <w:tab/>
      </w:r>
      <w:proofErr w:type="gramStart"/>
      <w:r>
        <w:rPr>
          <w:sz w:val="24"/>
          <w:szCs w:val="24"/>
        </w:rPr>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w:t>
      </w:r>
      <w:r>
        <w:rPr>
          <w:sz w:val="24"/>
          <w:szCs w:val="24"/>
        </w:rPr>
        <w:lastRenderedPageBreak/>
        <w:t>предоставить Покупателю новое надлежащее обеспечение на тех же условиях и в</w:t>
      </w:r>
      <w:proofErr w:type="gramEnd"/>
      <w:r>
        <w:rPr>
          <w:sz w:val="24"/>
          <w:szCs w:val="24"/>
        </w:rPr>
        <w:t xml:space="preserve"> том же размере, которые указаны в настоящем разделе Договора.</w:t>
      </w:r>
    </w:p>
    <w:p w:rsidR="00DC2060" w:rsidRDefault="00DC2060" w:rsidP="00DC2060">
      <w:pPr>
        <w:ind w:firstLine="709"/>
        <w:jc w:val="both"/>
        <w:rPr>
          <w:sz w:val="24"/>
          <w:szCs w:val="24"/>
        </w:rPr>
      </w:pPr>
      <w:r>
        <w:rPr>
          <w:sz w:val="24"/>
          <w:szCs w:val="24"/>
        </w:rPr>
        <w:tab/>
        <w:t>Покупатель также вправе потребовать от Поставщика предоставления нового обеспечения в следующих случаях:</w:t>
      </w:r>
    </w:p>
    <w:p w:rsidR="00DC2060" w:rsidRDefault="00DC2060" w:rsidP="00DC2060">
      <w:pPr>
        <w:ind w:firstLine="709"/>
        <w:jc w:val="both"/>
        <w:rPr>
          <w:sz w:val="24"/>
          <w:szCs w:val="24"/>
        </w:rPr>
      </w:pPr>
      <w:r>
        <w:rPr>
          <w:sz w:val="24"/>
          <w:szCs w:val="24"/>
        </w:rPr>
        <w:tab/>
        <w:t>- если в отношении Поручителя в соответствии с законодательством о банкротстве введена процедура наблюдения;</w:t>
      </w:r>
    </w:p>
    <w:p w:rsidR="00DC2060" w:rsidRDefault="00DC2060" w:rsidP="00DC2060">
      <w:pPr>
        <w:ind w:firstLine="709"/>
        <w:jc w:val="both"/>
        <w:rPr>
          <w:sz w:val="24"/>
          <w:szCs w:val="24"/>
        </w:rPr>
      </w:pPr>
      <w:r>
        <w:rPr>
          <w:sz w:val="24"/>
          <w:szCs w:val="24"/>
        </w:rPr>
        <w:tab/>
        <w:t>-уменьшения кредитного рейтинга Поручителя;</w:t>
      </w:r>
    </w:p>
    <w:p w:rsidR="00DC2060" w:rsidRDefault="00DC2060" w:rsidP="00DC2060">
      <w:pPr>
        <w:ind w:firstLine="709"/>
        <w:jc w:val="both"/>
        <w:rPr>
          <w:sz w:val="24"/>
          <w:szCs w:val="24"/>
        </w:rPr>
      </w:pPr>
      <w:r>
        <w:rPr>
          <w:sz w:val="24"/>
          <w:szCs w:val="24"/>
        </w:rPr>
        <w:t>- публикации Поручителем в соответствии с действующим законодательством сведений о начале процедуры ликвидации или реорганизации.</w:t>
      </w:r>
    </w:p>
    <w:tbl>
      <w:tblPr>
        <w:tblW w:w="9075" w:type="dxa"/>
        <w:tblInd w:w="28" w:type="dxa"/>
        <w:tblLayout w:type="fixed"/>
        <w:tblCellMar>
          <w:left w:w="28" w:type="dxa"/>
          <w:right w:w="28" w:type="dxa"/>
        </w:tblCellMar>
        <w:tblLook w:val="04A0" w:firstRow="1" w:lastRow="0" w:firstColumn="1" w:lastColumn="0" w:noHBand="0" w:noVBand="1"/>
      </w:tblPr>
      <w:tblGrid>
        <w:gridCol w:w="9075"/>
      </w:tblGrid>
      <w:tr w:rsidR="00DC2060" w:rsidTr="00DC2060">
        <w:trPr>
          <w:trHeight w:val="142"/>
        </w:trPr>
        <w:tc>
          <w:tcPr>
            <w:tcW w:w="9072" w:type="dxa"/>
          </w:tcPr>
          <w:p w:rsidR="00DC2060" w:rsidRDefault="00DC2060">
            <w:pPr>
              <w:pStyle w:val="21"/>
              <w:numPr>
                <w:ilvl w:val="12"/>
                <w:numId w:val="0"/>
              </w:numPr>
              <w:spacing w:before="0" w:after="0"/>
              <w:ind w:right="-2"/>
            </w:pPr>
          </w:p>
        </w:tc>
      </w:tr>
    </w:tbl>
    <w:p w:rsidR="00DC2060" w:rsidRDefault="00DC2060" w:rsidP="00DC2060">
      <w:pPr>
        <w:pStyle w:val="1"/>
        <w:keepNext w:val="0"/>
        <w:widowControl w:val="0"/>
        <w:numPr>
          <w:ilvl w:val="0"/>
          <w:numId w:val="0"/>
        </w:numPr>
        <w:spacing w:before="120" w:after="120"/>
        <w:ind w:left="357"/>
        <w:jc w:val="center"/>
      </w:pPr>
      <w:r>
        <w:t>9.НОРМЫ И СТАНДАРТЫ, ПРИМЕНЯЕМЫЕ ПРИ ИЗГОТОВЛЕНИИ ОБОРУДОВАНИЯ И ДОКУМЕНТАЦИИ</w:t>
      </w:r>
    </w:p>
    <w:p w:rsidR="00DC2060" w:rsidRDefault="00DC2060" w:rsidP="00DC2060"/>
    <w:p w:rsidR="00DC2060" w:rsidRDefault="00DC2060" w:rsidP="00DC2060">
      <w:pPr>
        <w:ind w:firstLine="709"/>
        <w:jc w:val="both"/>
        <w:rPr>
          <w:sz w:val="24"/>
          <w:szCs w:val="24"/>
        </w:rPr>
      </w:pPr>
      <w:r>
        <w:rPr>
          <w:sz w:val="24"/>
          <w:szCs w:val="24"/>
        </w:rPr>
        <w:t>9.1. Изготовление и поставка Оборудования, осуществляемые Поставщиком по Договору, должны соответствовать требованиям стандартов, норм, технических условий и правил, действующим в Российской Федерации на дату подписания Договора.</w:t>
      </w:r>
    </w:p>
    <w:p w:rsidR="00DC2060" w:rsidRDefault="00DC2060" w:rsidP="00DC2060">
      <w:pPr>
        <w:ind w:firstLine="709"/>
        <w:jc w:val="both"/>
        <w:rPr>
          <w:sz w:val="24"/>
          <w:szCs w:val="24"/>
        </w:rPr>
      </w:pPr>
      <w:r>
        <w:rPr>
          <w:sz w:val="24"/>
          <w:szCs w:val="24"/>
        </w:rPr>
        <w:t>9.2. Порядок выполнения дополнительных стандартов и норм Страны, не соответствующих требованиям стандартов, норм, технических условий и правил, действующим в Российской Федерации, будет согласован Поставщиком и Покупателем дополнительно и, при необходимости, будет оформлен дополнительным соглашением к Договору.</w:t>
      </w:r>
    </w:p>
    <w:p w:rsidR="00DC2060" w:rsidRDefault="00DC2060" w:rsidP="00DC2060">
      <w:pPr>
        <w:ind w:firstLine="709"/>
        <w:jc w:val="both"/>
        <w:rPr>
          <w:sz w:val="24"/>
          <w:szCs w:val="24"/>
        </w:rPr>
      </w:pPr>
    </w:p>
    <w:p w:rsidR="00DC2060" w:rsidRDefault="00DC2060" w:rsidP="00DC2060">
      <w:pPr>
        <w:ind w:left="360"/>
        <w:jc w:val="center"/>
        <w:rPr>
          <w:b/>
          <w:sz w:val="24"/>
          <w:szCs w:val="24"/>
        </w:rPr>
      </w:pPr>
      <w:r>
        <w:rPr>
          <w:b/>
          <w:sz w:val="24"/>
          <w:szCs w:val="24"/>
        </w:rPr>
        <w:t>10. ГАРАНТИИ</w:t>
      </w:r>
    </w:p>
    <w:p w:rsidR="00DC2060" w:rsidRDefault="00DC2060" w:rsidP="00DC2060">
      <w:pPr>
        <w:jc w:val="both"/>
        <w:rPr>
          <w:sz w:val="24"/>
          <w:szCs w:val="24"/>
        </w:rPr>
      </w:pPr>
    </w:p>
    <w:p w:rsidR="00DC2060" w:rsidRDefault="00DC2060" w:rsidP="00DC2060">
      <w:pPr>
        <w:ind w:firstLine="709"/>
        <w:jc w:val="both"/>
        <w:rPr>
          <w:sz w:val="24"/>
          <w:szCs w:val="24"/>
        </w:rPr>
      </w:pPr>
      <w:r>
        <w:rPr>
          <w:sz w:val="24"/>
          <w:szCs w:val="24"/>
        </w:rPr>
        <w:t>10. Условия гарантии и вопросы осуществления связанных с ней прав и обязанностей Сторон изложены в Приложении № 10 к Договору.</w:t>
      </w:r>
    </w:p>
    <w:p w:rsidR="00DC2060" w:rsidRDefault="00DC2060" w:rsidP="00DC2060">
      <w:pPr>
        <w:jc w:val="both"/>
        <w:rPr>
          <w:sz w:val="24"/>
          <w:szCs w:val="24"/>
        </w:rPr>
      </w:pPr>
    </w:p>
    <w:p w:rsidR="00DC2060" w:rsidRDefault="00DC2060" w:rsidP="00DC2060">
      <w:pPr>
        <w:ind w:left="360"/>
        <w:jc w:val="center"/>
        <w:rPr>
          <w:b/>
          <w:sz w:val="24"/>
          <w:szCs w:val="24"/>
        </w:rPr>
      </w:pPr>
      <w:r>
        <w:rPr>
          <w:b/>
          <w:sz w:val="24"/>
          <w:szCs w:val="24"/>
        </w:rPr>
        <w:t>11. ОТВЕТСТВЕННОСТЬ СТОРОН</w:t>
      </w:r>
    </w:p>
    <w:p w:rsidR="00DC2060" w:rsidRDefault="00DC2060" w:rsidP="00DC2060">
      <w:pPr>
        <w:jc w:val="center"/>
        <w:rPr>
          <w:b/>
          <w:sz w:val="24"/>
          <w:szCs w:val="24"/>
        </w:rPr>
      </w:pPr>
    </w:p>
    <w:p w:rsidR="00DC2060" w:rsidRDefault="00DC2060" w:rsidP="00DC2060">
      <w:pPr>
        <w:ind w:firstLine="709"/>
        <w:jc w:val="both"/>
        <w:rPr>
          <w:sz w:val="24"/>
          <w:szCs w:val="24"/>
        </w:rPr>
      </w:pPr>
      <w:r>
        <w:rPr>
          <w:sz w:val="24"/>
          <w:szCs w:val="24"/>
        </w:rPr>
        <w:t xml:space="preserve">11.1. </w:t>
      </w:r>
      <w:r>
        <w:rPr>
          <w:sz w:val="24"/>
          <w:szCs w:val="24"/>
        </w:rPr>
        <w:tab/>
      </w:r>
      <w:proofErr w:type="gramStart"/>
      <w:r>
        <w:rPr>
          <w:sz w:val="24"/>
          <w:szCs w:val="24"/>
        </w:rPr>
        <w:t>За задержку поставки Оборудования или некомплектную поставку Оборудования и/или Документации, передаваемой с Оборудованием в соответствии с Приложением № 4 к Договору в сроки, указанные в Приложении № 1 к Договору, Поставщик уплачивает Покупателю неустойку за каждый день просрочки в следующем размере, исчисляемом от цен задержанного и/или некомплектного Оборудования и/или Оборудования, для которого не передана в срок Документация, указанного в</w:t>
      </w:r>
      <w:proofErr w:type="gramEnd"/>
      <w:r>
        <w:rPr>
          <w:sz w:val="24"/>
          <w:szCs w:val="24"/>
        </w:rPr>
        <w:t xml:space="preserve"> </w:t>
      </w:r>
      <w:proofErr w:type="gramStart"/>
      <w:r>
        <w:rPr>
          <w:sz w:val="24"/>
          <w:szCs w:val="24"/>
        </w:rPr>
        <w:t>Приложении</w:t>
      </w:r>
      <w:proofErr w:type="gramEnd"/>
      <w:r>
        <w:rPr>
          <w:sz w:val="24"/>
          <w:szCs w:val="24"/>
        </w:rPr>
        <w:t xml:space="preserve"> № 1к Договору:</w:t>
      </w:r>
    </w:p>
    <w:p w:rsidR="00DC2060" w:rsidRDefault="00DC2060" w:rsidP="00DC2060">
      <w:pPr>
        <w:ind w:firstLine="709"/>
        <w:jc w:val="both"/>
        <w:rPr>
          <w:sz w:val="24"/>
          <w:szCs w:val="24"/>
        </w:rPr>
      </w:pPr>
      <w:r>
        <w:rPr>
          <w:sz w:val="24"/>
          <w:szCs w:val="24"/>
        </w:rPr>
        <w:tab/>
        <w:t xml:space="preserve">- до 4 недель – 0,2 % (ноль целых две десятых процента) за каждый день просрочки; </w:t>
      </w:r>
    </w:p>
    <w:p w:rsidR="00DC2060" w:rsidRDefault="00DC2060" w:rsidP="00DC2060">
      <w:pPr>
        <w:ind w:firstLine="709"/>
        <w:jc w:val="both"/>
        <w:rPr>
          <w:sz w:val="24"/>
          <w:szCs w:val="24"/>
        </w:rPr>
      </w:pPr>
      <w:r>
        <w:rPr>
          <w:sz w:val="24"/>
          <w:szCs w:val="24"/>
        </w:rPr>
        <w:tab/>
        <w:t>- от 5 до 8 недель – 0,5% (ноль целых пять десятых процента) за каждый день просрочки;</w:t>
      </w:r>
    </w:p>
    <w:p w:rsidR="00DC2060" w:rsidRDefault="00DC2060" w:rsidP="00DC2060">
      <w:pPr>
        <w:ind w:firstLine="709"/>
        <w:jc w:val="both"/>
        <w:rPr>
          <w:sz w:val="24"/>
          <w:szCs w:val="24"/>
        </w:rPr>
      </w:pPr>
      <w:r>
        <w:rPr>
          <w:sz w:val="24"/>
          <w:szCs w:val="24"/>
        </w:rPr>
        <w:tab/>
        <w:t>- свыше 8 недель – 0,8% (ноль целых восемь десятых процента) за каждый день просрочки.</w:t>
      </w:r>
    </w:p>
    <w:p w:rsidR="00DC2060" w:rsidRDefault="00DC2060" w:rsidP="00DC2060">
      <w:pPr>
        <w:ind w:firstLine="709"/>
        <w:jc w:val="both"/>
        <w:rPr>
          <w:sz w:val="24"/>
          <w:szCs w:val="24"/>
        </w:rPr>
      </w:pPr>
      <w:r>
        <w:rPr>
          <w:sz w:val="24"/>
          <w:szCs w:val="24"/>
        </w:rPr>
        <w:t>11.2. При нарушении Покупателем установленных Договором сроков оплаты за поставленное Оборудование Покупатель уплачивает Поставщику неустойку в размере 0,03 % (ноль целых три сотых процента) от суммы просроченного платежа за каждый просроченный день, но не более 8% (Восьми процентов) от суммы просроченного платежа.</w:t>
      </w:r>
    </w:p>
    <w:p w:rsidR="00DC2060" w:rsidRDefault="00DC2060" w:rsidP="00DC2060">
      <w:pPr>
        <w:ind w:firstLine="709"/>
        <w:jc w:val="both"/>
        <w:rPr>
          <w:sz w:val="24"/>
          <w:szCs w:val="24"/>
        </w:rPr>
      </w:pPr>
      <w:r>
        <w:rPr>
          <w:sz w:val="24"/>
          <w:szCs w:val="24"/>
        </w:rPr>
        <w:t>11.3. Стороны договорились, что в соответствии с ч. 4 ст. 328 Гражданского кодекса Российской Федерации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DC2060" w:rsidRDefault="00DC2060" w:rsidP="00DC2060">
      <w:pPr>
        <w:ind w:firstLine="709"/>
        <w:jc w:val="both"/>
        <w:rPr>
          <w:sz w:val="24"/>
          <w:szCs w:val="24"/>
        </w:rPr>
      </w:pPr>
      <w:r>
        <w:rPr>
          <w:sz w:val="24"/>
          <w:szCs w:val="24"/>
        </w:rPr>
        <w:t>11.4. При нарушении Поставщиком срока предоставления графика изготовления и поставки Оборудования, срока предоставления перечней запасных и быстроизнашивающихся частей на Гарантийный срок, Поставщик за каждый день просрочки уплачивает Покупателю неустойку в размере 0,05% (ноль целых пять сотых процента) от цены Оборудования, по которому не представлена вышеперечисленная информация.</w:t>
      </w:r>
    </w:p>
    <w:p w:rsidR="00DC2060" w:rsidRDefault="00DC2060" w:rsidP="00DC2060">
      <w:pPr>
        <w:ind w:firstLine="709"/>
        <w:jc w:val="both"/>
        <w:rPr>
          <w:sz w:val="24"/>
          <w:szCs w:val="24"/>
        </w:rPr>
      </w:pPr>
      <w:r>
        <w:rPr>
          <w:sz w:val="24"/>
          <w:szCs w:val="24"/>
        </w:rPr>
        <w:lastRenderedPageBreak/>
        <w:t>11.5. Уплата неустойки не освобождает Стороны от полного выполнения обязательств по Договору.</w:t>
      </w:r>
    </w:p>
    <w:p w:rsidR="00DC2060" w:rsidRDefault="00DC2060" w:rsidP="00DC2060">
      <w:pPr>
        <w:ind w:firstLine="709"/>
        <w:jc w:val="both"/>
        <w:rPr>
          <w:sz w:val="24"/>
          <w:szCs w:val="24"/>
        </w:rPr>
      </w:pPr>
      <w:r>
        <w:rPr>
          <w:sz w:val="24"/>
          <w:szCs w:val="24"/>
        </w:rPr>
        <w:t xml:space="preserve">11.6. </w:t>
      </w:r>
      <w:proofErr w:type="gramStart"/>
      <w:r>
        <w:rPr>
          <w:sz w:val="24"/>
          <w:szCs w:val="24"/>
        </w:rPr>
        <w:t>Поставщик, нарушивший Договор, в том числе поставивший Оборудование ненадлежащего качества, несоответствующее технической документации, допустивший нарушение сроков поставки, возмещает Покупателю причиненные в результате такого нарушения обоснованные и доказанные убытки без зачета неустойки.</w:t>
      </w:r>
      <w:proofErr w:type="gramEnd"/>
    </w:p>
    <w:p w:rsidR="00DC2060" w:rsidRDefault="00DC2060" w:rsidP="00DC2060">
      <w:pPr>
        <w:ind w:firstLine="709"/>
        <w:jc w:val="both"/>
        <w:rPr>
          <w:sz w:val="24"/>
          <w:szCs w:val="24"/>
        </w:rPr>
      </w:pPr>
      <w:r>
        <w:rPr>
          <w:sz w:val="24"/>
          <w:szCs w:val="24"/>
        </w:rPr>
        <w:t>11.7. В случае ненадлежащего исполнения Поставщиком своих обязательств по Договору (просрочка, недопоставка, некачественная или некомплектная поставка), после получения Поставщиком претензии Поставщик обязан в течение 30 (Тридцати) дней перечислить указанную в претензии сумму неустойки на расчетный счет Покупателя.</w:t>
      </w:r>
    </w:p>
    <w:p w:rsidR="00DC2060" w:rsidRDefault="00DC2060" w:rsidP="00DC2060">
      <w:pPr>
        <w:ind w:firstLine="709"/>
        <w:jc w:val="both"/>
        <w:rPr>
          <w:sz w:val="24"/>
          <w:szCs w:val="24"/>
        </w:rPr>
      </w:pPr>
      <w:r>
        <w:rPr>
          <w:sz w:val="24"/>
          <w:szCs w:val="24"/>
        </w:rPr>
        <w:t>В случае если Поставщик не перечислит сумму в указанный срок, Покупатель вправе удержать  соответствующую сумму из любого платежа, причитающегося Поставщику по Договору, путем зачета встречных однородных требований.</w:t>
      </w:r>
    </w:p>
    <w:p w:rsidR="00DC2060" w:rsidRDefault="00DC2060" w:rsidP="00DC2060">
      <w:pPr>
        <w:ind w:firstLine="709"/>
        <w:jc w:val="both"/>
        <w:rPr>
          <w:sz w:val="24"/>
          <w:szCs w:val="24"/>
        </w:rPr>
      </w:pPr>
      <w:r>
        <w:rPr>
          <w:sz w:val="24"/>
          <w:szCs w:val="24"/>
        </w:rPr>
        <w:t>11.8.</w:t>
      </w:r>
      <w:r>
        <w:t xml:space="preserve"> </w:t>
      </w:r>
      <w:r>
        <w:rPr>
          <w:sz w:val="24"/>
          <w:szCs w:val="24"/>
        </w:rPr>
        <w:t>Поставщик несет ответственность за повреждение или утрату Оборудования при его перевозке, вызванные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DC2060" w:rsidRDefault="00DC2060" w:rsidP="00DC2060">
      <w:pPr>
        <w:ind w:firstLine="709"/>
        <w:jc w:val="both"/>
        <w:rPr>
          <w:sz w:val="24"/>
          <w:szCs w:val="24"/>
        </w:rPr>
      </w:pPr>
      <w:r>
        <w:rPr>
          <w:sz w:val="24"/>
          <w:szCs w:val="24"/>
        </w:rPr>
        <w:t xml:space="preserve">11.9. </w:t>
      </w:r>
      <w:proofErr w:type="gramStart"/>
      <w:r>
        <w:rPr>
          <w:sz w:val="24"/>
          <w:szCs w:val="24"/>
        </w:rPr>
        <w:t>При нарушении Поставщиком сроков передачи Покупателю оригиналов первичных документов, указанных в пункте 8.3 Договора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1% (один процент) от стоимости Оборудования соответственно, а также обязуется компенсировать убытки Покупателю в размере штрафов и взысканий, наложенных на Покупателя, в течение</w:t>
      </w:r>
      <w:proofErr w:type="gramEnd"/>
      <w:r>
        <w:rPr>
          <w:sz w:val="24"/>
          <w:szCs w:val="24"/>
        </w:rPr>
        <w:t xml:space="preserve"> 30 (тридцати) дней от даты получения требования Покупателя к Поставщику по возмещению убытков.</w:t>
      </w:r>
    </w:p>
    <w:p w:rsidR="00DC2060" w:rsidRDefault="00DC2060" w:rsidP="00DC2060">
      <w:pPr>
        <w:ind w:firstLine="709"/>
        <w:jc w:val="both"/>
        <w:rPr>
          <w:sz w:val="24"/>
          <w:szCs w:val="24"/>
        </w:rPr>
      </w:pPr>
      <w:r>
        <w:rPr>
          <w:sz w:val="24"/>
          <w:szCs w:val="24"/>
        </w:rPr>
        <w:t>11.10. Поставщик возместит Покупателю фактические понесенные расходы, возникшие в результате предоставления Поставщиком недостоверных данных по весогабаритным характеристикам грузовых мест Оборудования, техническим характеристикам Оборудования, его наименования и количества.</w:t>
      </w:r>
    </w:p>
    <w:p w:rsidR="00DC2060" w:rsidRDefault="00DC2060" w:rsidP="00DC2060">
      <w:pPr>
        <w:ind w:firstLine="709"/>
        <w:jc w:val="both"/>
        <w:rPr>
          <w:sz w:val="24"/>
          <w:szCs w:val="24"/>
        </w:rPr>
      </w:pPr>
      <w:r>
        <w:rPr>
          <w:sz w:val="24"/>
          <w:szCs w:val="24"/>
        </w:rPr>
        <w:t xml:space="preserve">Возмещение расходов производится на основании счета Покупателя и заверенных документов, подтверждающих понесенные расходы, в течение 30 (тридцати) календарных дней </w:t>
      </w:r>
      <w:proofErr w:type="gramStart"/>
      <w:r>
        <w:rPr>
          <w:sz w:val="24"/>
          <w:szCs w:val="24"/>
        </w:rPr>
        <w:t>с даты направления</w:t>
      </w:r>
      <w:proofErr w:type="gramEnd"/>
      <w:r>
        <w:rPr>
          <w:sz w:val="24"/>
          <w:szCs w:val="24"/>
        </w:rPr>
        <w:t xml:space="preserve"> счета Поставщику.</w:t>
      </w:r>
    </w:p>
    <w:p w:rsidR="00DC2060" w:rsidRDefault="00DC2060" w:rsidP="00DC2060">
      <w:pPr>
        <w:ind w:firstLine="709"/>
        <w:jc w:val="both"/>
        <w:rPr>
          <w:sz w:val="24"/>
          <w:szCs w:val="24"/>
        </w:rPr>
      </w:pPr>
      <w:r>
        <w:rPr>
          <w:sz w:val="24"/>
          <w:szCs w:val="24"/>
        </w:rPr>
        <w:t>11.11. Поставщик несет ответственность за несоответствие поставленного Оборудования и Документации отгрузочным документам.</w:t>
      </w:r>
    </w:p>
    <w:p w:rsidR="00DC2060" w:rsidRDefault="00DC2060" w:rsidP="00DC2060">
      <w:pPr>
        <w:ind w:firstLine="709"/>
        <w:jc w:val="both"/>
        <w:rPr>
          <w:sz w:val="24"/>
          <w:szCs w:val="24"/>
        </w:rPr>
      </w:pPr>
      <w:r>
        <w:rPr>
          <w:sz w:val="24"/>
          <w:szCs w:val="24"/>
        </w:rPr>
        <w:t>При обнаружении на Промышленной площадке несоответствия содержимого грузового места упаковочному листу, либо в случае повреждения Оборудования при соблюдении условий перевозки, при ненарушенной упаковке, Покупатель обязан незамедлительно информировать об этом Поставщика. Поставщик за свой счет обязан компенсировать недостачу Оборудования и/или восстановить его качество таким образом, чтобы это не привело к просрочке или нарушению хода выполнения монтажных и пусконаладочных работ.</w:t>
      </w:r>
    </w:p>
    <w:p w:rsidR="00DC2060" w:rsidRDefault="00DC2060" w:rsidP="00DC2060">
      <w:pPr>
        <w:ind w:firstLine="709"/>
        <w:jc w:val="both"/>
        <w:rPr>
          <w:sz w:val="24"/>
          <w:szCs w:val="24"/>
        </w:rPr>
      </w:pPr>
      <w:r>
        <w:rPr>
          <w:sz w:val="24"/>
          <w:szCs w:val="24"/>
        </w:rPr>
        <w:t xml:space="preserve">11.12. </w:t>
      </w:r>
      <w:proofErr w:type="gramStart"/>
      <w:r>
        <w:rPr>
          <w:sz w:val="24"/>
          <w:szCs w:val="24"/>
        </w:rPr>
        <w:t>За просрочку устранения Поставщиком Дефектов/Несоответствий, выявленных и зафиксированных по результатам приемочной инспекции Оборудования и/или  результатам приемки на Промышленной площадке, Покупатель вправе взыскать с Поставщика пени в размере 0,01% (ноль целых одна сотая процента) от цены некачественного Оборудования за каждый день просрочки, исчисляемый с даты установленного Покупателем срока устранения таких замечаний.</w:t>
      </w:r>
      <w:proofErr w:type="gramEnd"/>
    </w:p>
    <w:p w:rsidR="00DC2060" w:rsidRDefault="00DC2060" w:rsidP="00DC2060">
      <w:pPr>
        <w:ind w:firstLine="709"/>
        <w:jc w:val="both"/>
        <w:rPr>
          <w:sz w:val="24"/>
          <w:szCs w:val="24"/>
        </w:rPr>
      </w:pPr>
      <w:r>
        <w:rPr>
          <w:sz w:val="24"/>
          <w:szCs w:val="24"/>
        </w:rPr>
        <w:t>11.13. Покупатель имеет право зачесть в одностороннем порядке сумму неустойки по Договору (или сумму любого иного вида ответственности Поставщика, имеющего денежное выражение) и любое встречное однородное обязательство Покупателя.</w:t>
      </w:r>
    </w:p>
    <w:p w:rsidR="00DC2060" w:rsidRDefault="00DC2060" w:rsidP="00DC2060">
      <w:pPr>
        <w:ind w:firstLine="709"/>
        <w:jc w:val="both"/>
        <w:rPr>
          <w:sz w:val="24"/>
          <w:szCs w:val="24"/>
        </w:rPr>
      </w:pPr>
      <w:r>
        <w:rPr>
          <w:sz w:val="24"/>
          <w:szCs w:val="24"/>
        </w:rPr>
        <w:t>11.14. В случае не занесения Поставщиком информации о поставляемом Оборудовании в ЕОНКОМ в срок, установленный в пункте 2.20 Договора, Поставщик уплачивает штраф в размере 1% (Одного процента) от цены Договора.</w:t>
      </w:r>
    </w:p>
    <w:p w:rsidR="00DC2060" w:rsidRDefault="00DC2060" w:rsidP="00DC2060">
      <w:pPr>
        <w:ind w:firstLine="709"/>
        <w:jc w:val="both"/>
        <w:rPr>
          <w:sz w:val="24"/>
          <w:szCs w:val="24"/>
        </w:rPr>
      </w:pPr>
      <w:r>
        <w:rPr>
          <w:sz w:val="24"/>
          <w:szCs w:val="24"/>
        </w:rPr>
        <w:t>11.15. В случае не предоставления (несвоевременного предоставления) обеспечения, указанного в пунктах 8.1.1, 8.1.2, 8.2, 8.2.2 Договора, в установленные сроки, Покупатель вправе потребовать с Поставщика уплаты неустойки в размере 0,03 % (три сотых процента) от общей цены Договора за каждый день просрочки.</w:t>
      </w:r>
    </w:p>
    <w:p w:rsidR="00DC2060" w:rsidRDefault="00DC2060" w:rsidP="00DC2060">
      <w:pPr>
        <w:ind w:firstLine="709"/>
        <w:jc w:val="both"/>
        <w:rPr>
          <w:sz w:val="24"/>
          <w:szCs w:val="24"/>
        </w:rPr>
      </w:pPr>
      <w:r>
        <w:rPr>
          <w:sz w:val="24"/>
          <w:szCs w:val="24"/>
        </w:rPr>
        <w:lastRenderedPageBreak/>
        <w:t xml:space="preserve">11.16. </w:t>
      </w:r>
      <w:proofErr w:type="gramStart"/>
      <w:r>
        <w:rPr>
          <w:sz w:val="24"/>
          <w:szCs w:val="24"/>
        </w:rP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Pr>
          <w:sz w:val="24"/>
          <w:szCs w:val="24"/>
        </w:rP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DC2060" w:rsidRDefault="00DC2060" w:rsidP="00DC2060">
      <w:pPr>
        <w:ind w:firstLine="709"/>
        <w:jc w:val="both"/>
        <w:rPr>
          <w:sz w:val="24"/>
          <w:szCs w:val="24"/>
        </w:rPr>
      </w:pPr>
      <w:r>
        <w:rPr>
          <w:sz w:val="24"/>
          <w:szCs w:val="24"/>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DC2060" w:rsidRDefault="00DC2060" w:rsidP="00DC2060">
      <w:pPr>
        <w:ind w:firstLine="709"/>
        <w:jc w:val="both"/>
        <w:rPr>
          <w:sz w:val="24"/>
          <w:szCs w:val="24"/>
        </w:rPr>
      </w:pPr>
      <w:r>
        <w:rPr>
          <w:sz w:val="24"/>
          <w:szCs w:val="24"/>
        </w:rPr>
        <w:t xml:space="preserve">11.17. </w:t>
      </w:r>
      <w:proofErr w:type="gramStart"/>
      <w:r>
        <w:rPr>
          <w:sz w:val="24"/>
          <w:szCs w:val="24"/>
        </w:rPr>
        <w:t>При нарушении Поставщиком предусмотренного пунктом 2.8.1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Покупателю</w:t>
      </w:r>
      <w:proofErr w:type="gramEnd"/>
      <w:r>
        <w:rPr>
          <w:sz w:val="24"/>
          <w:szCs w:val="24"/>
        </w:rPr>
        <w:t xml:space="preserve"> убытки в размере административных штрафов, наложенных на Покупателя в связи с </w:t>
      </w:r>
      <w:proofErr w:type="spellStart"/>
      <w:r>
        <w:rPr>
          <w:sz w:val="24"/>
          <w:szCs w:val="24"/>
        </w:rPr>
        <w:t>неразмещением</w:t>
      </w:r>
      <w:proofErr w:type="spellEnd"/>
      <w:r>
        <w:rPr>
          <w:sz w:val="24"/>
          <w:szCs w:val="24"/>
        </w:rPr>
        <w:t>/нарушением сроков размещения/предоставления информации в соответствии с действующим законодательством Российской Федерации.</w:t>
      </w:r>
    </w:p>
    <w:p w:rsidR="00DC2060" w:rsidRDefault="00DC2060" w:rsidP="00DC2060">
      <w:pPr>
        <w:ind w:firstLine="709"/>
        <w:jc w:val="both"/>
        <w:rPr>
          <w:sz w:val="24"/>
          <w:szCs w:val="24"/>
        </w:rPr>
      </w:pPr>
      <w:r>
        <w:rPr>
          <w:sz w:val="24"/>
          <w:szCs w:val="24"/>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DC2060" w:rsidRDefault="00DC2060" w:rsidP="00DC2060">
      <w:pPr>
        <w:ind w:firstLine="709"/>
        <w:jc w:val="both"/>
        <w:rPr>
          <w:sz w:val="24"/>
          <w:szCs w:val="24"/>
        </w:rPr>
      </w:pPr>
      <w:r>
        <w:rPr>
          <w:sz w:val="24"/>
          <w:szCs w:val="24"/>
        </w:rPr>
        <w:t>11.18. В случае нарушения требований, установленных в пункте 2.14 Договора, Поставщик уплачивает Покупателю штраф в размере 100000 (Ста тысяч) рублей за каждый случай нарушения.</w:t>
      </w:r>
    </w:p>
    <w:p w:rsidR="00DC2060" w:rsidRDefault="00DC2060" w:rsidP="00DC2060">
      <w:pPr>
        <w:ind w:firstLine="709"/>
        <w:jc w:val="both"/>
        <w:rPr>
          <w:sz w:val="24"/>
          <w:szCs w:val="24"/>
        </w:rPr>
      </w:pPr>
    </w:p>
    <w:p w:rsidR="00DC2060" w:rsidRDefault="00DC2060" w:rsidP="00DC2060">
      <w:pPr>
        <w:ind w:left="360"/>
        <w:jc w:val="center"/>
        <w:rPr>
          <w:b/>
          <w:sz w:val="24"/>
          <w:szCs w:val="24"/>
        </w:rPr>
      </w:pPr>
      <w:r>
        <w:rPr>
          <w:b/>
          <w:sz w:val="24"/>
          <w:szCs w:val="24"/>
        </w:rPr>
        <w:t>12. ОБСТОЯТЕЛЬСТВА НЕПРЕОДОЛИМОЙ СИЛЫ</w:t>
      </w:r>
    </w:p>
    <w:p w:rsidR="00DC2060" w:rsidRDefault="00DC2060" w:rsidP="00DC2060">
      <w:pPr>
        <w:jc w:val="center"/>
        <w:rPr>
          <w:b/>
          <w:sz w:val="24"/>
          <w:szCs w:val="24"/>
        </w:rPr>
      </w:pPr>
    </w:p>
    <w:p w:rsidR="00DC2060" w:rsidRDefault="00DC2060" w:rsidP="00DC2060">
      <w:pPr>
        <w:ind w:firstLine="709"/>
        <w:jc w:val="both"/>
        <w:rPr>
          <w:sz w:val="24"/>
          <w:szCs w:val="24"/>
        </w:rPr>
      </w:pPr>
      <w:r>
        <w:rPr>
          <w:sz w:val="24"/>
          <w:szCs w:val="24"/>
        </w:rPr>
        <w:t>12.1. 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возникших после его заключения в результате событий чрезвычайного характера, которые не исполнившая Сторона не могла ни предвидеть, ни предотвратить разумными мерами. Наличие и действие обстоятельств непреодолимой силы подтверждается в порядке, предусмотренном законодательством Российской Федерации.</w:t>
      </w:r>
    </w:p>
    <w:p w:rsidR="00DC2060" w:rsidRDefault="00DC2060" w:rsidP="00DC2060">
      <w:pPr>
        <w:ind w:firstLine="709"/>
        <w:jc w:val="both"/>
        <w:rPr>
          <w:sz w:val="24"/>
          <w:szCs w:val="24"/>
        </w:rPr>
      </w:pPr>
      <w:r>
        <w:rPr>
          <w:sz w:val="24"/>
          <w:szCs w:val="24"/>
        </w:rPr>
        <w:t xml:space="preserve">12.2. </w:t>
      </w:r>
      <w:proofErr w:type="gramStart"/>
      <w:r>
        <w:rPr>
          <w:sz w:val="24"/>
          <w:szCs w:val="24"/>
        </w:rP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непреодолимых Стороной событий чрезвычайного характера, не зависящие от воли и контроля Стороны, имеющие своим следствием невозможность надлежащего исполнения Договора, таких как пожар, наводнение, землетрясение и другие стихийные бедствия, войны, военные действия, массовые беспорядки, и т.д.</w:t>
      </w:r>
      <w:proofErr w:type="gramEnd"/>
    </w:p>
    <w:p w:rsidR="00DC2060" w:rsidRDefault="00DC2060" w:rsidP="00DC2060">
      <w:pPr>
        <w:ind w:firstLine="709"/>
        <w:jc w:val="both"/>
        <w:rPr>
          <w:sz w:val="24"/>
          <w:szCs w:val="24"/>
        </w:rPr>
      </w:pPr>
      <w:r>
        <w:rPr>
          <w:sz w:val="24"/>
          <w:szCs w:val="24"/>
        </w:rPr>
        <w:t xml:space="preserve">12.3. Сторона, ссылающаяся на обстоятельства непреодолимой силы, обязана в течение 2 (Двух) рабочих дней с момента их наступления или с момента, когда Сторона узнала или должна была </w:t>
      </w:r>
      <w:proofErr w:type="gramStart"/>
      <w:r>
        <w:rPr>
          <w:sz w:val="24"/>
          <w:szCs w:val="24"/>
        </w:rPr>
        <w:t>узнать об их наступлении в письменной форме уведомить</w:t>
      </w:r>
      <w:proofErr w:type="gramEnd"/>
      <w:r>
        <w:rPr>
          <w:sz w:val="24"/>
          <w:szCs w:val="24"/>
        </w:rPr>
        <w:t xml:space="preserve"> другую Сторону о наступлении таких обстоятельств. Уведомление должно содержать данные о наступлении и характере обстоятельств и возможных их последствиях.</w:t>
      </w:r>
    </w:p>
    <w:p w:rsidR="00DC2060" w:rsidRDefault="00DC2060" w:rsidP="00DC2060">
      <w:pPr>
        <w:ind w:firstLine="709"/>
        <w:jc w:val="both"/>
        <w:rPr>
          <w:sz w:val="24"/>
          <w:szCs w:val="24"/>
        </w:rPr>
      </w:pPr>
      <w:proofErr w:type="spellStart"/>
      <w:r>
        <w:rPr>
          <w:sz w:val="24"/>
          <w:szCs w:val="24"/>
        </w:rPr>
        <w:t>Неизвещение</w:t>
      </w:r>
      <w:proofErr w:type="spellEnd"/>
      <w:r>
        <w:rPr>
          <w:sz w:val="24"/>
          <w:szCs w:val="24"/>
        </w:rPr>
        <w:t xml:space="preserve"> или несвоевременное извещение о наступлении обстоятельств непреодолимой силы лишает соответствующую Сторону права ссылаться на них в дальнейшем и влечет за собой возмещение убытков другой Стороне, причиненных </w:t>
      </w:r>
      <w:proofErr w:type="spellStart"/>
      <w:r>
        <w:rPr>
          <w:sz w:val="24"/>
          <w:szCs w:val="24"/>
        </w:rPr>
        <w:t>неизвещением</w:t>
      </w:r>
      <w:proofErr w:type="spellEnd"/>
      <w:r>
        <w:rPr>
          <w:sz w:val="24"/>
          <w:szCs w:val="24"/>
        </w:rPr>
        <w:t xml:space="preserve"> или несвоевременным извещением за счет собственных средств вне Цены Договора.</w:t>
      </w:r>
    </w:p>
    <w:p w:rsidR="00DC2060" w:rsidRDefault="00DC2060" w:rsidP="00DC2060">
      <w:pPr>
        <w:ind w:firstLine="709"/>
        <w:jc w:val="both"/>
        <w:rPr>
          <w:sz w:val="24"/>
          <w:szCs w:val="24"/>
        </w:rPr>
      </w:pPr>
      <w:r>
        <w:rPr>
          <w:sz w:val="24"/>
          <w:szCs w:val="24"/>
        </w:rPr>
        <w:t>После прекращения действия указанных обстоятель</w:t>
      </w:r>
      <w:proofErr w:type="gramStart"/>
      <w:r>
        <w:rPr>
          <w:sz w:val="24"/>
          <w:szCs w:val="24"/>
        </w:rPr>
        <w:t>ств Ст</w:t>
      </w:r>
      <w:proofErr w:type="gramEnd"/>
      <w:r>
        <w:rPr>
          <w:sz w:val="24"/>
          <w:szCs w:val="24"/>
        </w:rPr>
        <w:t>орона обязана в максимально короткий срок, но не позднее 2 (Двух) рабочих дней со дня прекращения обстоятельств непреодолимой силы уведомить об этом другую Сторону в письменной форме.</w:t>
      </w:r>
    </w:p>
    <w:p w:rsidR="00DC2060" w:rsidRDefault="00DC2060" w:rsidP="00DC2060">
      <w:pPr>
        <w:ind w:firstLine="709"/>
        <w:jc w:val="both"/>
        <w:rPr>
          <w:sz w:val="24"/>
          <w:szCs w:val="24"/>
        </w:rPr>
      </w:pPr>
      <w:r>
        <w:rPr>
          <w:sz w:val="24"/>
          <w:szCs w:val="24"/>
        </w:rPr>
        <w:lastRenderedPageBreak/>
        <w:t>12.4. В случае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DC2060" w:rsidRDefault="00DC2060" w:rsidP="00DC2060">
      <w:pPr>
        <w:ind w:firstLine="709"/>
        <w:jc w:val="both"/>
        <w:rPr>
          <w:sz w:val="24"/>
          <w:szCs w:val="24"/>
        </w:rPr>
      </w:pPr>
      <w:r>
        <w:rPr>
          <w:sz w:val="24"/>
          <w:szCs w:val="24"/>
        </w:rPr>
        <w:t>Каждая Сторона предпримет все усилия для принятия необходимых мер по сокращению задержки исполнения Договора, вызванной форс-мажором, и минимизации последствий или потенциального воздействия форс-мажора.</w:t>
      </w:r>
    </w:p>
    <w:p w:rsidR="00DC2060" w:rsidRDefault="00DC2060" w:rsidP="00DC2060">
      <w:pPr>
        <w:ind w:firstLine="709"/>
        <w:jc w:val="both"/>
        <w:rPr>
          <w:sz w:val="24"/>
          <w:szCs w:val="24"/>
        </w:rPr>
      </w:pPr>
      <w:r>
        <w:rPr>
          <w:sz w:val="24"/>
          <w:szCs w:val="24"/>
        </w:rPr>
        <w:t>12.5. 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DC2060" w:rsidRDefault="00DC2060" w:rsidP="00DC2060">
      <w:pPr>
        <w:ind w:firstLine="709"/>
        <w:jc w:val="both"/>
        <w:rPr>
          <w:sz w:val="24"/>
          <w:szCs w:val="24"/>
        </w:rPr>
      </w:pPr>
      <w:r>
        <w:rPr>
          <w:sz w:val="24"/>
          <w:szCs w:val="24"/>
        </w:rPr>
        <w:t xml:space="preserve">12.6. </w:t>
      </w:r>
      <w:r>
        <w:rPr>
          <w:rFonts w:ascii="Calibri" w:eastAsia="Calibri" w:hAnsi="Calibri"/>
          <w:sz w:val="22"/>
          <w:szCs w:val="22"/>
          <w:lang w:eastAsia="en-US"/>
        </w:rPr>
        <w:t xml:space="preserve"> </w:t>
      </w:r>
      <w:r>
        <w:rPr>
          <w:sz w:val="24"/>
          <w:szCs w:val="24"/>
        </w:rPr>
        <w:t>Стороны не освобождаются от ответственности за неисполнение обязательств, срок исполнения которых в соответствии с условиями настоящего Договора  наступил до начала действия обстоятельств непреодолимой силы.</w:t>
      </w:r>
    </w:p>
    <w:p w:rsidR="00DC2060" w:rsidRDefault="00DC2060" w:rsidP="00DC2060">
      <w:pPr>
        <w:ind w:firstLine="709"/>
        <w:jc w:val="both"/>
        <w:rPr>
          <w:sz w:val="24"/>
          <w:szCs w:val="24"/>
        </w:rPr>
      </w:pPr>
      <w:r>
        <w:rPr>
          <w:sz w:val="24"/>
          <w:szCs w:val="24"/>
        </w:rPr>
        <w:t>12.7. Обязательства, на которые обстоятельства непреодолимой силы не повлияли, должны выполняться Сторонами.</w:t>
      </w:r>
    </w:p>
    <w:p w:rsidR="00DC2060" w:rsidRDefault="00DC2060" w:rsidP="00DC2060">
      <w:pPr>
        <w:ind w:firstLine="709"/>
        <w:jc w:val="both"/>
        <w:rPr>
          <w:sz w:val="24"/>
          <w:szCs w:val="24"/>
        </w:rPr>
      </w:pPr>
    </w:p>
    <w:p w:rsidR="00DC2060" w:rsidRDefault="00DC2060" w:rsidP="00DC2060">
      <w:pPr>
        <w:ind w:left="360"/>
        <w:jc w:val="center"/>
        <w:rPr>
          <w:b/>
          <w:sz w:val="24"/>
          <w:szCs w:val="24"/>
        </w:rPr>
      </w:pPr>
      <w:r>
        <w:rPr>
          <w:b/>
          <w:sz w:val="24"/>
          <w:szCs w:val="24"/>
        </w:rPr>
        <w:t>13. ПРАВА НА РЕЗУЛЬТАТЫ ИНТЕЛЛЕКТУАЛЬНОЙ ДЕЯТЕЛЬНОСТИ И СРЕДСТВА ИНДИВИДУАЛИЗАЦИИ</w:t>
      </w:r>
    </w:p>
    <w:p w:rsidR="00DC2060" w:rsidRDefault="00DC2060" w:rsidP="00DC2060">
      <w:pPr>
        <w:jc w:val="center"/>
        <w:rPr>
          <w:b/>
          <w:sz w:val="24"/>
          <w:szCs w:val="24"/>
        </w:rPr>
      </w:pPr>
    </w:p>
    <w:p w:rsidR="00DC2060" w:rsidRDefault="00DC2060" w:rsidP="00DC2060">
      <w:pPr>
        <w:ind w:firstLine="709"/>
        <w:jc w:val="both"/>
        <w:rPr>
          <w:sz w:val="24"/>
          <w:szCs w:val="24"/>
        </w:rPr>
      </w:pPr>
      <w:r>
        <w:rPr>
          <w:sz w:val="24"/>
          <w:szCs w:val="24"/>
        </w:rPr>
        <w:t>13.1. Права на результаты интеллектуальной деятельности и средства индивидуализации изложены Сторонами в Приложении № 11 к Договору.</w:t>
      </w:r>
    </w:p>
    <w:p w:rsidR="00DC2060" w:rsidRDefault="00DC2060" w:rsidP="00DC2060">
      <w:pPr>
        <w:ind w:firstLine="709"/>
        <w:jc w:val="both"/>
        <w:rPr>
          <w:sz w:val="24"/>
          <w:szCs w:val="24"/>
        </w:rPr>
      </w:pPr>
    </w:p>
    <w:p w:rsidR="00DC2060" w:rsidRDefault="00DC2060" w:rsidP="00DC2060">
      <w:pPr>
        <w:ind w:left="360"/>
        <w:jc w:val="center"/>
        <w:rPr>
          <w:b/>
          <w:sz w:val="24"/>
          <w:szCs w:val="24"/>
        </w:rPr>
      </w:pPr>
      <w:r>
        <w:rPr>
          <w:b/>
          <w:sz w:val="24"/>
          <w:szCs w:val="24"/>
        </w:rPr>
        <w:t>14. УСЛОВИЯ КОНФИДЕНЦИАЛЬНОСТИ</w:t>
      </w:r>
    </w:p>
    <w:p w:rsidR="00DC2060" w:rsidRDefault="00DC2060" w:rsidP="00DC2060">
      <w:pPr>
        <w:jc w:val="center"/>
        <w:rPr>
          <w:b/>
          <w:sz w:val="24"/>
          <w:szCs w:val="24"/>
        </w:rPr>
      </w:pPr>
    </w:p>
    <w:p w:rsidR="00DC2060" w:rsidRDefault="00DC2060" w:rsidP="00DC2060">
      <w:pPr>
        <w:ind w:firstLine="709"/>
        <w:jc w:val="both"/>
        <w:rPr>
          <w:sz w:val="24"/>
          <w:szCs w:val="24"/>
        </w:rPr>
      </w:pPr>
      <w:r>
        <w:rPr>
          <w:sz w:val="24"/>
          <w:szCs w:val="24"/>
        </w:rPr>
        <w:t>14.1. Условия конфиденциальности и связанные с ее осуществлением права и обязанности Сторон изложены в Приложении № 2 к Договору.</w:t>
      </w:r>
    </w:p>
    <w:p w:rsidR="00DC2060" w:rsidRDefault="00DC2060" w:rsidP="00DC2060">
      <w:pPr>
        <w:ind w:firstLine="709"/>
        <w:jc w:val="both"/>
        <w:rPr>
          <w:sz w:val="24"/>
          <w:szCs w:val="24"/>
        </w:rPr>
      </w:pPr>
    </w:p>
    <w:p w:rsidR="00DC2060" w:rsidRDefault="00DC2060" w:rsidP="00DC2060">
      <w:pPr>
        <w:ind w:left="360"/>
        <w:jc w:val="center"/>
        <w:rPr>
          <w:b/>
          <w:sz w:val="24"/>
          <w:szCs w:val="24"/>
        </w:rPr>
      </w:pPr>
      <w:r>
        <w:rPr>
          <w:b/>
          <w:sz w:val="24"/>
          <w:szCs w:val="24"/>
        </w:rPr>
        <w:t>15. ИЗМЕНЕНИЕ И РАСТОРЖЕНИЕ ДОГОВОРА</w:t>
      </w:r>
    </w:p>
    <w:p w:rsidR="00DC2060" w:rsidRDefault="00DC2060" w:rsidP="00DC2060">
      <w:pPr>
        <w:jc w:val="center"/>
        <w:rPr>
          <w:b/>
          <w:sz w:val="24"/>
          <w:szCs w:val="24"/>
        </w:rPr>
      </w:pPr>
    </w:p>
    <w:p w:rsidR="00DC2060" w:rsidRDefault="00DC2060" w:rsidP="00DC2060">
      <w:pPr>
        <w:ind w:firstLine="709"/>
        <w:jc w:val="both"/>
        <w:rPr>
          <w:sz w:val="24"/>
          <w:szCs w:val="24"/>
        </w:rPr>
      </w:pPr>
      <w:r>
        <w:rPr>
          <w:sz w:val="24"/>
          <w:szCs w:val="24"/>
        </w:rPr>
        <w:t xml:space="preserve">15.1. В случае если </w:t>
      </w:r>
      <w:proofErr w:type="spellStart"/>
      <w:r>
        <w:rPr>
          <w:sz w:val="24"/>
          <w:szCs w:val="24"/>
        </w:rPr>
        <w:t>Инозаказчиком</w:t>
      </w:r>
      <w:proofErr w:type="spellEnd"/>
      <w:r>
        <w:rPr>
          <w:sz w:val="24"/>
          <w:szCs w:val="24"/>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с </w:t>
      </w:r>
      <w:proofErr w:type="spellStart"/>
      <w:r>
        <w:rPr>
          <w:sz w:val="24"/>
          <w:szCs w:val="24"/>
        </w:rPr>
        <w:t>Инозаказчиком</w:t>
      </w:r>
      <w:proofErr w:type="spellEnd"/>
      <w:r>
        <w:rPr>
          <w:sz w:val="24"/>
          <w:szCs w:val="24"/>
        </w:rPr>
        <w:t>, Покупатель вправе в одностороннем порядке отказаться от исполнения Договора.</w:t>
      </w:r>
    </w:p>
    <w:p w:rsidR="00DC2060" w:rsidRDefault="00DC2060" w:rsidP="00DC2060">
      <w:pPr>
        <w:ind w:firstLine="709"/>
        <w:jc w:val="both"/>
        <w:rPr>
          <w:sz w:val="24"/>
          <w:szCs w:val="24"/>
        </w:rPr>
      </w:pPr>
      <w:r>
        <w:rPr>
          <w:sz w:val="24"/>
          <w:szCs w:val="24"/>
        </w:rPr>
        <w:t>15.2. Покупатель обязан письменно уведомить об отказе от исполнения Договора Поставщика посредством направления уведомления. Уведомление должно содержать:</w:t>
      </w:r>
    </w:p>
    <w:p w:rsidR="00DC2060" w:rsidRDefault="00DC2060" w:rsidP="00DC2060">
      <w:pPr>
        <w:ind w:firstLine="709"/>
        <w:jc w:val="both"/>
        <w:rPr>
          <w:sz w:val="24"/>
          <w:szCs w:val="24"/>
        </w:rPr>
      </w:pPr>
      <w:r>
        <w:rPr>
          <w:sz w:val="24"/>
          <w:szCs w:val="24"/>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DC2060" w:rsidRDefault="00DC2060" w:rsidP="00DC2060">
      <w:pPr>
        <w:ind w:firstLine="709"/>
        <w:jc w:val="both"/>
        <w:rPr>
          <w:sz w:val="24"/>
          <w:szCs w:val="24"/>
        </w:rPr>
      </w:pPr>
      <w:r>
        <w:rPr>
          <w:sz w:val="24"/>
          <w:szCs w:val="24"/>
        </w:rPr>
        <w:t>- дату, с которой Договор считается расторгнутым. Указанная дата не должна быть ранее 14 (четырнадцати) дней с момента получения другой Стороной такого уведомления.</w:t>
      </w:r>
    </w:p>
    <w:p w:rsidR="00DC2060" w:rsidRDefault="00DC2060" w:rsidP="00DC2060">
      <w:pPr>
        <w:ind w:firstLine="709"/>
        <w:jc w:val="both"/>
        <w:rPr>
          <w:sz w:val="24"/>
          <w:szCs w:val="24"/>
        </w:rPr>
      </w:pPr>
      <w:r>
        <w:rPr>
          <w:sz w:val="24"/>
          <w:szCs w:val="24"/>
        </w:rPr>
        <w:t>15.3. С момента одностороннего отказа Покупателя от исполнения Договора Поставщик обязан прекратить выполнение работ по Договору, включая отгрузку Оборудования.</w:t>
      </w:r>
    </w:p>
    <w:p w:rsidR="00DC2060" w:rsidRDefault="00DC2060" w:rsidP="00DC2060">
      <w:pPr>
        <w:ind w:firstLine="709"/>
        <w:jc w:val="both"/>
        <w:rPr>
          <w:sz w:val="24"/>
          <w:szCs w:val="24"/>
        </w:rPr>
      </w:pPr>
      <w:r>
        <w:rPr>
          <w:sz w:val="24"/>
          <w:szCs w:val="24"/>
        </w:rPr>
        <w:t>15.4. В случае одностороннего отказа от Договора Покупатель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DC2060" w:rsidRDefault="00DC2060" w:rsidP="00DC2060">
      <w:pPr>
        <w:ind w:firstLine="709"/>
        <w:jc w:val="both"/>
        <w:rPr>
          <w:sz w:val="24"/>
          <w:szCs w:val="24"/>
        </w:rPr>
      </w:pPr>
      <w:r>
        <w:rPr>
          <w:sz w:val="24"/>
          <w:szCs w:val="24"/>
        </w:rPr>
        <w:t>15.5. Односторонний отказ от исполнения Договора влечет за собой прекращение обязатель</w:t>
      </w:r>
      <w:proofErr w:type="gramStart"/>
      <w:r>
        <w:rPr>
          <w:sz w:val="24"/>
          <w:szCs w:val="24"/>
        </w:rPr>
        <w:t>ств Ст</w:t>
      </w:r>
      <w:proofErr w:type="gramEnd"/>
      <w:r>
        <w:rPr>
          <w:sz w:val="24"/>
          <w:szCs w:val="24"/>
        </w:rPr>
        <w:t>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DC2060" w:rsidRDefault="00DC2060" w:rsidP="00DC2060">
      <w:pPr>
        <w:ind w:firstLine="709"/>
        <w:jc w:val="both"/>
        <w:rPr>
          <w:sz w:val="24"/>
          <w:szCs w:val="24"/>
        </w:rPr>
      </w:pPr>
      <w:r>
        <w:rPr>
          <w:sz w:val="24"/>
          <w:szCs w:val="24"/>
        </w:rPr>
        <w:t>15.6. Покупатель также может отказаться от исполнения Договора в одностороннем порядке в случае:</w:t>
      </w:r>
    </w:p>
    <w:p w:rsidR="00DC2060" w:rsidRDefault="00DC2060" w:rsidP="00DC2060">
      <w:pPr>
        <w:ind w:firstLine="709"/>
        <w:jc w:val="both"/>
        <w:rPr>
          <w:sz w:val="24"/>
          <w:szCs w:val="24"/>
        </w:rPr>
      </w:pPr>
      <w:r>
        <w:rPr>
          <w:sz w:val="24"/>
          <w:szCs w:val="24"/>
        </w:rPr>
        <w:t xml:space="preserve">- неоднократного (два и более раза) или существенного (на срок более 30 (тридцати) календарных дней) нарушения Поставщиком сроков поставки Оборудования, определенных в </w:t>
      </w:r>
      <w:r>
        <w:rPr>
          <w:sz w:val="24"/>
          <w:szCs w:val="24"/>
        </w:rPr>
        <w:lastRenderedPageBreak/>
        <w:t>Спецификации (Приложение № 1к Договору), или иных обязательств, установленных Договором;</w:t>
      </w:r>
    </w:p>
    <w:p w:rsidR="00DC2060" w:rsidRDefault="00DC2060" w:rsidP="00DC2060">
      <w:pPr>
        <w:ind w:firstLine="709"/>
        <w:jc w:val="both"/>
        <w:rPr>
          <w:sz w:val="24"/>
          <w:szCs w:val="24"/>
        </w:rPr>
      </w:pPr>
      <w:r>
        <w:rPr>
          <w:sz w:val="24"/>
          <w:szCs w:val="24"/>
        </w:rPr>
        <w:t>- в случае поставки Поставщиком Оборудования ненадлежащего качества с Несоответствиями, которые не могут быть устранены Поставщиком в установленный Покупателем срок;</w:t>
      </w:r>
    </w:p>
    <w:p w:rsidR="00DC2060" w:rsidRDefault="00DC2060" w:rsidP="00DC2060">
      <w:pPr>
        <w:ind w:firstLine="709"/>
        <w:jc w:val="both"/>
        <w:rPr>
          <w:sz w:val="24"/>
          <w:szCs w:val="24"/>
        </w:rPr>
      </w:pPr>
      <w:r>
        <w:rPr>
          <w:sz w:val="24"/>
          <w:szCs w:val="24"/>
        </w:rPr>
        <w:t>- введения в отношении Поставщика одной из процедур банкротства определенных законодательством, либо подачи Поставщиком заявления о признании себя несостоятельным (банкротом);</w:t>
      </w:r>
    </w:p>
    <w:p w:rsidR="00DC2060" w:rsidRDefault="00DC2060" w:rsidP="00DC2060">
      <w:pPr>
        <w:ind w:firstLine="709"/>
        <w:jc w:val="both"/>
        <w:rPr>
          <w:sz w:val="24"/>
          <w:szCs w:val="24"/>
        </w:rPr>
      </w:pPr>
      <w:r>
        <w:rPr>
          <w:sz w:val="24"/>
          <w:szCs w:val="24"/>
        </w:rPr>
        <w:t xml:space="preserve">- </w:t>
      </w:r>
      <w:proofErr w:type="spellStart"/>
      <w:r>
        <w:rPr>
          <w:sz w:val="24"/>
          <w:szCs w:val="24"/>
        </w:rPr>
        <w:t>непредоставления</w:t>
      </w:r>
      <w:proofErr w:type="spellEnd"/>
      <w:r>
        <w:rPr>
          <w:sz w:val="24"/>
          <w:szCs w:val="24"/>
        </w:rPr>
        <w:t xml:space="preserve"> Поставщиком Сведений и документов, указанных в пункте 16.6 Договора в срок, установленный указанными пунктами Договора;</w:t>
      </w:r>
    </w:p>
    <w:p w:rsidR="00DC2060" w:rsidRDefault="00DC2060" w:rsidP="00DC2060">
      <w:pPr>
        <w:ind w:firstLine="709"/>
        <w:jc w:val="both"/>
        <w:rPr>
          <w:sz w:val="24"/>
          <w:szCs w:val="24"/>
        </w:rPr>
      </w:pPr>
      <w:r>
        <w:rPr>
          <w:sz w:val="24"/>
          <w:szCs w:val="24"/>
        </w:rPr>
        <w:t xml:space="preserve">- в случае </w:t>
      </w:r>
      <w:proofErr w:type="spellStart"/>
      <w:r>
        <w:rPr>
          <w:sz w:val="24"/>
          <w:szCs w:val="24"/>
        </w:rPr>
        <w:t>непредоставления</w:t>
      </w:r>
      <w:proofErr w:type="spellEnd"/>
      <w:r>
        <w:rPr>
          <w:sz w:val="24"/>
          <w:szCs w:val="24"/>
        </w:rPr>
        <w:t xml:space="preserve"> Поставщиком обеспечения возврата аванса, обеспечения исполнения Договора, обеспечения исполнения гарантийных обязатель</w:t>
      </w:r>
      <w:proofErr w:type="gramStart"/>
      <w:r>
        <w:rPr>
          <w:sz w:val="24"/>
          <w:szCs w:val="24"/>
        </w:rPr>
        <w:t>ств в ср</w:t>
      </w:r>
      <w:proofErr w:type="gramEnd"/>
      <w:r>
        <w:rPr>
          <w:sz w:val="24"/>
          <w:szCs w:val="24"/>
        </w:rPr>
        <w:t>оки, установленные Договором;</w:t>
      </w:r>
    </w:p>
    <w:p w:rsidR="00DC2060" w:rsidRDefault="00DC2060" w:rsidP="00DC2060">
      <w:pPr>
        <w:ind w:firstLine="709"/>
        <w:jc w:val="both"/>
        <w:rPr>
          <w:sz w:val="24"/>
          <w:szCs w:val="24"/>
        </w:rPr>
      </w:pPr>
      <w:r>
        <w:rPr>
          <w:sz w:val="24"/>
          <w:szCs w:val="24"/>
        </w:rPr>
        <w:t>- в случае поставки/доставки Оборудования, изготовленного в Израиле и/или  отгрузки/перегрузки/транспортировки Оборудования под флагом судов Израиля/посредством авиационных судов страны Израиль.</w:t>
      </w:r>
    </w:p>
    <w:p w:rsidR="00DC2060" w:rsidRDefault="00DC2060" w:rsidP="00DC2060">
      <w:pPr>
        <w:jc w:val="both"/>
        <w:rPr>
          <w:sz w:val="24"/>
          <w:szCs w:val="24"/>
        </w:rPr>
      </w:pPr>
      <w:r>
        <w:tab/>
      </w:r>
      <w:r>
        <w:rPr>
          <w:sz w:val="24"/>
          <w:szCs w:val="24"/>
        </w:rPr>
        <w:t>При этом Поставщик обязуется возместить Покупателю причиненные убытки в полном размере.</w:t>
      </w:r>
      <w:r>
        <w:rPr>
          <w:sz w:val="24"/>
          <w:szCs w:val="24"/>
        </w:rPr>
        <w:tab/>
      </w:r>
    </w:p>
    <w:p w:rsidR="00DC2060" w:rsidRDefault="00DC2060" w:rsidP="00DC2060">
      <w:pPr>
        <w:ind w:firstLine="709"/>
        <w:jc w:val="both"/>
        <w:rPr>
          <w:sz w:val="24"/>
          <w:szCs w:val="24"/>
        </w:rPr>
      </w:pPr>
      <w:r>
        <w:rPr>
          <w:sz w:val="24"/>
          <w:szCs w:val="24"/>
        </w:rPr>
        <w:t>15.7. Покупатель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Покупателя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Установленный Покупателем срок для устранения выявленных нарушений, касающихся качества Оборудования, должен соответствовать технически возможным срокам, необходимым для такого устранения нарушения.</w:t>
      </w:r>
    </w:p>
    <w:p w:rsidR="00DC2060" w:rsidRDefault="00DC2060" w:rsidP="00DC2060">
      <w:pPr>
        <w:jc w:val="both"/>
        <w:rPr>
          <w:sz w:val="24"/>
          <w:szCs w:val="24"/>
        </w:rPr>
      </w:pPr>
      <w:r>
        <w:rPr>
          <w:sz w:val="24"/>
          <w:szCs w:val="24"/>
        </w:rPr>
        <w:tab/>
        <w:t>15.8. Покупатель, отказавшийся в одностороннем порядке от исполнения Договора по основаниям, предусмотренным настоящей главой Договора, вправе с момента одностороннего отказа от исполнения Договора привлечь для осуществления поставок, составляющих предмет Договора, нового Поставщика.</w:t>
      </w:r>
    </w:p>
    <w:p w:rsidR="00DC2060" w:rsidRDefault="00DC2060" w:rsidP="00DC2060">
      <w:pPr>
        <w:jc w:val="both"/>
        <w:rPr>
          <w:sz w:val="24"/>
          <w:szCs w:val="24"/>
        </w:rPr>
      </w:pPr>
      <w:r>
        <w:rPr>
          <w:sz w:val="24"/>
          <w:szCs w:val="24"/>
        </w:rPr>
        <w:tab/>
        <w:t>15.9. В случае расторжения Договора по решению суда или по соглашению Сторон в силу существенного нарушения Поставщиком условий Договора (по обстоятельствам, предусмотренным пунктом 15.6 Договора), информация о Поставщике заносится в публичный реестр недобросовестных поставщиков атомной отрасли сроком на 2 (два) года.</w:t>
      </w:r>
    </w:p>
    <w:p w:rsidR="00DC2060" w:rsidRDefault="00DC2060" w:rsidP="00DC2060">
      <w:pPr>
        <w:jc w:val="both"/>
        <w:rPr>
          <w:sz w:val="24"/>
          <w:szCs w:val="24"/>
        </w:rPr>
      </w:pPr>
    </w:p>
    <w:p w:rsidR="00DC2060" w:rsidRDefault="00DC2060" w:rsidP="00DC2060">
      <w:pPr>
        <w:ind w:left="360"/>
        <w:jc w:val="center"/>
        <w:rPr>
          <w:b/>
          <w:sz w:val="24"/>
          <w:szCs w:val="24"/>
        </w:rPr>
      </w:pPr>
      <w:r>
        <w:rPr>
          <w:b/>
          <w:sz w:val="24"/>
          <w:szCs w:val="24"/>
        </w:rPr>
        <w:t>16. ПРОЧИЕ УСЛОВИЯ</w:t>
      </w:r>
    </w:p>
    <w:p w:rsidR="00DC2060" w:rsidRDefault="00DC2060" w:rsidP="00DC2060">
      <w:pPr>
        <w:jc w:val="center"/>
        <w:rPr>
          <w:b/>
          <w:sz w:val="24"/>
          <w:szCs w:val="24"/>
        </w:rPr>
      </w:pPr>
    </w:p>
    <w:p w:rsidR="00DC2060" w:rsidRDefault="00DC2060" w:rsidP="00DC2060">
      <w:pPr>
        <w:ind w:firstLine="709"/>
        <w:jc w:val="both"/>
        <w:rPr>
          <w:sz w:val="24"/>
          <w:szCs w:val="24"/>
        </w:rPr>
      </w:pPr>
      <w:r>
        <w:rPr>
          <w:sz w:val="24"/>
          <w:szCs w:val="24"/>
        </w:rPr>
        <w:t>16.1. Договор вступает в силу с момента его подписания обеими Сторонами и действует до полного выполнения Сторонами своих обязательств по Договору.</w:t>
      </w:r>
    </w:p>
    <w:p w:rsidR="00DC2060" w:rsidRDefault="00DC2060" w:rsidP="00DC2060">
      <w:pPr>
        <w:ind w:firstLine="709"/>
        <w:jc w:val="both"/>
        <w:rPr>
          <w:sz w:val="24"/>
          <w:szCs w:val="24"/>
        </w:rPr>
      </w:pPr>
      <w:r>
        <w:rPr>
          <w:sz w:val="24"/>
          <w:szCs w:val="24"/>
        </w:rPr>
        <w:t>16.2.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DC2060" w:rsidRDefault="00DC2060" w:rsidP="00DC2060">
      <w:pPr>
        <w:ind w:firstLine="709"/>
        <w:jc w:val="both"/>
        <w:rPr>
          <w:sz w:val="24"/>
          <w:szCs w:val="24"/>
        </w:rPr>
      </w:pPr>
      <w:r>
        <w:rPr>
          <w:sz w:val="24"/>
          <w:szCs w:val="24"/>
        </w:rPr>
        <w:t>16.3. Все споры и разногласия, возникающие при исполнении Договора, предварительно подлежат рассмотрению путем переговоров или в претензионном порядке.</w:t>
      </w:r>
    </w:p>
    <w:p w:rsidR="00DC2060" w:rsidRDefault="00DC2060" w:rsidP="00DC2060">
      <w:pPr>
        <w:ind w:firstLine="709"/>
        <w:jc w:val="both"/>
        <w:rPr>
          <w:sz w:val="24"/>
          <w:szCs w:val="24"/>
        </w:rPr>
      </w:pPr>
      <w:r>
        <w:rPr>
          <w:sz w:val="24"/>
          <w:szCs w:val="24"/>
        </w:rPr>
        <w:t>Претензия Стороны, связанная с неисполнением или ненадлежащим исполнением Договора, должна быть предъявлена в письменной форме и подписана уполномоченным лицом соответствующей Стороны. Претензия должна быть направлена заказным письмом или с нарочным с приложением документов обосновывающих данную претензию. Стороны обязаны рассматривать взаимные претензии в срок не более 30 (Тридцати) календарных дней со дня получения претензии соответствующей Стороной.</w:t>
      </w:r>
    </w:p>
    <w:p w:rsidR="00DC2060" w:rsidRDefault="00DC2060" w:rsidP="00DC2060">
      <w:pPr>
        <w:ind w:firstLine="709"/>
        <w:jc w:val="both"/>
        <w:rPr>
          <w:sz w:val="24"/>
          <w:szCs w:val="24"/>
        </w:rPr>
      </w:pPr>
      <w:r>
        <w:rPr>
          <w:sz w:val="24"/>
          <w:szCs w:val="24"/>
        </w:rPr>
        <w:t xml:space="preserve">16.4. Все споры и разногласия, возникающие из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w:t>
      </w:r>
    </w:p>
    <w:p w:rsidR="00DC2060" w:rsidRDefault="00DC2060" w:rsidP="00DC2060">
      <w:pPr>
        <w:ind w:firstLine="709"/>
        <w:jc w:val="both"/>
        <w:rPr>
          <w:sz w:val="24"/>
          <w:szCs w:val="24"/>
        </w:rPr>
      </w:pPr>
      <w:r>
        <w:rPr>
          <w:sz w:val="24"/>
          <w:szCs w:val="24"/>
        </w:rPr>
        <w:lastRenderedPageBreak/>
        <w:t>1 вариант</w:t>
      </w:r>
    </w:p>
    <w:p w:rsidR="00DC2060" w:rsidRDefault="00DC2060" w:rsidP="00DC2060">
      <w:pPr>
        <w:ind w:firstLine="709"/>
        <w:jc w:val="both"/>
        <w:rPr>
          <w:sz w:val="24"/>
          <w:szCs w:val="24"/>
        </w:rPr>
      </w:pPr>
      <w:r>
        <w:rPr>
          <w:sz w:val="24"/>
          <w:szCs w:val="24"/>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sz w:val="24"/>
          <w:szCs w:val="24"/>
        </w:rPr>
        <w:t xml:space="preserve">в случае, если контрагент является организацией, подведомственной </w:t>
      </w:r>
      <w:proofErr w:type="spellStart"/>
      <w:r>
        <w:rPr>
          <w:i/>
          <w:sz w:val="24"/>
          <w:szCs w:val="24"/>
        </w:rPr>
        <w:t>Госкорпорации</w:t>
      </w:r>
      <w:proofErr w:type="spellEnd"/>
      <w:r>
        <w:rPr>
          <w:i/>
          <w:sz w:val="24"/>
          <w:szCs w:val="24"/>
        </w:rPr>
        <w:t xml:space="preserve"> «</w:t>
      </w:r>
      <w:proofErr w:type="spellStart"/>
      <w:r>
        <w:rPr>
          <w:i/>
          <w:sz w:val="24"/>
          <w:szCs w:val="24"/>
        </w:rPr>
        <w:t>Росатом</w:t>
      </w:r>
      <w:proofErr w:type="spellEnd"/>
      <w:r>
        <w:rPr>
          <w:i/>
          <w:sz w:val="24"/>
          <w:szCs w:val="24"/>
        </w:rPr>
        <w:t>»).</w:t>
      </w:r>
    </w:p>
    <w:p w:rsidR="00DC2060" w:rsidRDefault="00DC2060" w:rsidP="00DC2060">
      <w:pPr>
        <w:ind w:firstLine="709"/>
        <w:jc w:val="both"/>
        <w:rPr>
          <w:sz w:val="24"/>
          <w:szCs w:val="24"/>
        </w:rPr>
      </w:pPr>
      <w:r>
        <w:rPr>
          <w:sz w:val="24"/>
          <w:szCs w:val="24"/>
        </w:rPr>
        <w:t>2 вариант</w:t>
      </w:r>
    </w:p>
    <w:p w:rsidR="00DC2060" w:rsidRDefault="00DC2060" w:rsidP="00DC2060">
      <w:pPr>
        <w:ind w:firstLine="709"/>
        <w:jc w:val="both"/>
        <w:rPr>
          <w:sz w:val="24"/>
          <w:szCs w:val="24"/>
        </w:rPr>
      </w:pPr>
      <w:r>
        <w:rPr>
          <w:sz w:val="24"/>
          <w:szCs w:val="24"/>
        </w:rPr>
        <w:t>в Арбитражном суде Нижегородской области</w:t>
      </w:r>
      <w:r>
        <w:rPr>
          <w:i/>
          <w:sz w:val="24"/>
          <w:szCs w:val="24"/>
        </w:rPr>
        <w:t xml:space="preserve"> (в случае, если контрагент является организацией, не подведомственной </w:t>
      </w:r>
      <w:proofErr w:type="spellStart"/>
      <w:r>
        <w:rPr>
          <w:i/>
          <w:sz w:val="24"/>
          <w:szCs w:val="24"/>
        </w:rPr>
        <w:t>Госкорпорации</w:t>
      </w:r>
      <w:proofErr w:type="spellEnd"/>
      <w:r>
        <w:rPr>
          <w:i/>
          <w:sz w:val="24"/>
          <w:szCs w:val="24"/>
        </w:rPr>
        <w:t xml:space="preserve"> «</w:t>
      </w:r>
      <w:proofErr w:type="spellStart"/>
      <w:r>
        <w:rPr>
          <w:i/>
          <w:sz w:val="24"/>
          <w:szCs w:val="24"/>
        </w:rPr>
        <w:t>Росатом</w:t>
      </w:r>
      <w:proofErr w:type="spellEnd"/>
      <w:r>
        <w:rPr>
          <w:i/>
          <w:sz w:val="24"/>
          <w:szCs w:val="24"/>
        </w:rPr>
        <w:t>»).</w:t>
      </w:r>
    </w:p>
    <w:p w:rsidR="00DC2060" w:rsidRDefault="00DC2060" w:rsidP="00DC2060">
      <w:pPr>
        <w:ind w:firstLine="709"/>
        <w:jc w:val="both"/>
        <w:rPr>
          <w:sz w:val="24"/>
          <w:szCs w:val="24"/>
        </w:rPr>
      </w:pPr>
      <w:r>
        <w:rPr>
          <w:sz w:val="24"/>
          <w:szCs w:val="24"/>
        </w:rPr>
        <w:t>К Договору применяется материальное право Российской Федерации.</w:t>
      </w:r>
    </w:p>
    <w:p w:rsidR="00DC2060" w:rsidRDefault="00DC2060" w:rsidP="00DC2060">
      <w:pPr>
        <w:ind w:firstLine="709"/>
        <w:jc w:val="both"/>
        <w:rPr>
          <w:sz w:val="24"/>
          <w:szCs w:val="24"/>
        </w:rPr>
      </w:pPr>
      <w:r>
        <w:rPr>
          <w:sz w:val="24"/>
          <w:szCs w:val="24"/>
        </w:rPr>
        <w:t xml:space="preserve">16.5. </w:t>
      </w:r>
      <w:r>
        <w:rPr>
          <w:rFonts w:eastAsia="Calibri"/>
          <w:sz w:val="28"/>
          <w:szCs w:val="28"/>
          <w:lang w:eastAsia="en-US"/>
        </w:rPr>
        <w:t xml:space="preserve"> </w:t>
      </w:r>
      <w:r>
        <w:rPr>
          <w:sz w:val="24"/>
          <w:szCs w:val="24"/>
        </w:rP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DC2060" w:rsidRDefault="00DC2060" w:rsidP="00DC2060">
      <w:pPr>
        <w:ind w:firstLine="709"/>
        <w:jc w:val="both"/>
        <w:rPr>
          <w:i/>
          <w:sz w:val="24"/>
          <w:szCs w:val="24"/>
        </w:rPr>
      </w:pPr>
      <w:r>
        <w:rPr>
          <w:sz w:val="24"/>
          <w:szCs w:val="24"/>
        </w:rPr>
        <w:t xml:space="preserve">16.6.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i/>
          <w:sz w:val="24"/>
          <w:szCs w:val="24"/>
        </w:rPr>
        <w:t>(Первый вариант первого абзаца применяется при передаче Сведений на материальных (в том числе, электронных) носителях):</w:t>
      </w:r>
    </w:p>
    <w:p w:rsidR="00DC2060" w:rsidRDefault="00DC2060" w:rsidP="00DC2060">
      <w:pPr>
        <w:ind w:firstLine="709"/>
        <w:jc w:val="both"/>
        <w:rPr>
          <w:i/>
          <w:sz w:val="24"/>
          <w:szCs w:val="24"/>
        </w:rPr>
      </w:pPr>
      <w:r>
        <w:rPr>
          <w:sz w:val="24"/>
          <w:szCs w:val="24"/>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i/>
          <w:sz w:val="24"/>
          <w:szCs w:val="24"/>
        </w:rPr>
        <w:t>(Второй вариант первого абзаца применяется при передаче Сведений по электронной почте):</w:t>
      </w:r>
    </w:p>
    <w:p w:rsidR="00DC2060" w:rsidRDefault="00DC2060" w:rsidP="00DC2060">
      <w:pPr>
        <w:ind w:firstLine="709"/>
        <w:jc w:val="both"/>
        <w:rPr>
          <w:i/>
          <w:sz w:val="24"/>
          <w:szCs w:val="24"/>
        </w:rPr>
      </w:pPr>
      <w:r>
        <w:rPr>
          <w:i/>
          <w:sz w:val="24"/>
          <w:szCs w:val="24"/>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DC2060" w:rsidRDefault="00DC2060" w:rsidP="00DC2060">
      <w:pPr>
        <w:ind w:firstLine="709"/>
        <w:jc w:val="both"/>
        <w:rPr>
          <w:sz w:val="24"/>
          <w:szCs w:val="24"/>
        </w:rPr>
      </w:pPr>
      <w:r>
        <w:rPr>
          <w:sz w:val="24"/>
          <w:szCs w:val="24"/>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12 к Договору с приложением копий подтверждающих документов, заверенных нотариусом или уполномоченным должностным лицом Поставщика. </w:t>
      </w:r>
    </w:p>
    <w:p w:rsidR="00DC2060" w:rsidRDefault="00DC2060" w:rsidP="00DC2060">
      <w:pPr>
        <w:ind w:firstLine="709"/>
        <w:jc w:val="both"/>
        <w:rPr>
          <w:sz w:val="24"/>
          <w:szCs w:val="24"/>
        </w:rPr>
      </w:pPr>
      <w:proofErr w:type="gramStart"/>
      <w:r>
        <w:rPr>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и компетентным органам государственной власти</w:t>
      </w:r>
      <w:proofErr w:type="gramEnd"/>
      <w:r>
        <w:rPr>
          <w:sz w:val="24"/>
          <w:szCs w:val="24"/>
        </w:rPr>
        <w:t xml:space="preserve"> (в том числе, Федеральной налоговой службе Российской Федерации, Минэнерго Российской Федерации, </w:t>
      </w:r>
      <w:proofErr w:type="spellStart"/>
      <w:r>
        <w:rPr>
          <w:sz w:val="24"/>
          <w:szCs w:val="24"/>
        </w:rPr>
        <w:t>Росфинмониторингу</w:t>
      </w:r>
      <w:proofErr w:type="spellEnd"/>
      <w:r>
        <w:rPr>
          <w:sz w:val="24"/>
          <w:szCs w:val="24"/>
        </w:rPr>
        <w:t xml:space="preserve">, Правительству Российской Федерации) и последующую обработку Сведений </w:t>
      </w:r>
      <w:proofErr w:type="spellStart"/>
      <w:r>
        <w:rPr>
          <w:sz w:val="24"/>
          <w:szCs w:val="24"/>
        </w:rPr>
        <w:t>Госкорпорацией</w:t>
      </w:r>
      <w:proofErr w:type="spellEnd"/>
      <w:r>
        <w:rPr>
          <w:sz w:val="24"/>
          <w:szCs w:val="24"/>
        </w:rPr>
        <w:t xml:space="preserve"> «</w:t>
      </w:r>
      <w:proofErr w:type="spellStart"/>
      <w:r>
        <w:rPr>
          <w:sz w:val="24"/>
          <w:szCs w:val="24"/>
        </w:rPr>
        <w:t>Росатом</w:t>
      </w:r>
      <w:proofErr w:type="spellEnd"/>
      <w:r>
        <w:rPr>
          <w:sz w:val="24"/>
          <w:szCs w:val="24"/>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C2060" w:rsidRDefault="00DC2060" w:rsidP="00DC2060">
      <w:pPr>
        <w:ind w:firstLine="709"/>
        <w:jc w:val="both"/>
        <w:rPr>
          <w:sz w:val="24"/>
          <w:szCs w:val="24"/>
        </w:rPr>
      </w:pPr>
      <w:r>
        <w:rPr>
          <w:sz w:val="24"/>
          <w:szCs w:val="24"/>
        </w:rPr>
        <w:t>Поставщик и Покупатель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DC2060" w:rsidRDefault="00DC2060" w:rsidP="00DC2060">
      <w:pPr>
        <w:ind w:firstLine="709"/>
        <w:jc w:val="both"/>
        <w:rPr>
          <w:sz w:val="24"/>
          <w:szCs w:val="24"/>
        </w:rPr>
      </w:pPr>
      <w:proofErr w:type="gramStart"/>
      <w:r>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sz w:val="24"/>
          <w:szCs w:val="24"/>
        </w:rPr>
        <w:t xml:space="preserve"> Договор считается расторгнутым </w:t>
      </w:r>
      <w:proofErr w:type="gramStart"/>
      <w:r>
        <w:rPr>
          <w:sz w:val="24"/>
          <w:szCs w:val="24"/>
        </w:rPr>
        <w:t xml:space="preserve">с даты </w:t>
      </w:r>
      <w:r>
        <w:rPr>
          <w:sz w:val="24"/>
          <w:szCs w:val="24"/>
        </w:rPr>
        <w:lastRenderedPageBreak/>
        <w:t>получения</w:t>
      </w:r>
      <w:proofErr w:type="gramEnd"/>
      <w:r>
        <w:rPr>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DC2060" w:rsidRDefault="00DC2060" w:rsidP="00DC2060">
      <w:pPr>
        <w:ind w:firstLine="709"/>
        <w:jc w:val="both"/>
        <w:rPr>
          <w:sz w:val="24"/>
          <w:szCs w:val="24"/>
        </w:rPr>
      </w:pPr>
      <w:r>
        <w:rPr>
          <w:sz w:val="24"/>
          <w:szCs w:val="24"/>
        </w:rPr>
        <w:t>16.7.</w:t>
      </w:r>
      <w:r>
        <w:rPr>
          <w:rFonts w:eastAsia="HiddenHorzOCR"/>
          <w:sz w:val="24"/>
          <w:szCs w:val="24"/>
        </w:rPr>
        <w:t xml:space="preserve"> </w:t>
      </w:r>
      <w:r>
        <w:rPr>
          <w:sz w:val="24"/>
          <w:szCs w:val="24"/>
        </w:rPr>
        <w:t xml:space="preserve"> </w:t>
      </w:r>
      <w:proofErr w:type="gramStart"/>
      <w:r>
        <w:rPr>
          <w:sz w:val="24"/>
          <w:szCs w:val="24"/>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sz w:val="24"/>
          <w:szCs w:val="24"/>
        </w:rPr>
        <w:t>web</w:t>
      </w:r>
      <w:proofErr w:type="spellEnd"/>
      <w:r>
        <w:rPr>
          <w:sz w:val="24"/>
          <w:szCs w:val="24"/>
        </w:rPr>
        <w:t>-сайте АО «НИАЭП» http://www.niaep.ru и с «Политикой Группы компаний – Акционерного общества «</w:t>
      </w:r>
      <w:proofErr w:type="spellStart"/>
      <w:r>
        <w:rPr>
          <w:sz w:val="24"/>
          <w:szCs w:val="24"/>
        </w:rPr>
        <w:t>Атомстройэкспорт</w:t>
      </w:r>
      <w:proofErr w:type="spellEnd"/>
      <w:r>
        <w:rPr>
          <w:sz w:val="24"/>
          <w:szCs w:val="24"/>
        </w:rP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Pr>
          <w:sz w:val="24"/>
          <w:szCs w:val="24"/>
        </w:rPr>
        <w:t>web</w:t>
      </w:r>
      <w:proofErr w:type="spellEnd"/>
      <w:r>
        <w:rPr>
          <w:sz w:val="24"/>
          <w:szCs w:val="24"/>
        </w:rPr>
        <w:t>-сайте Акционерного общества</w:t>
      </w:r>
      <w:proofErr w:type="gramEnd"/>
      <w:r>
        <w:rPr>
          <w:sz w:val="24"/>
          <w:szCs w:val="24"/>
        </w:rPr>
        <w:t xml:space="preserve"> «</w:t>
      </w:r>
      <w:proofErr w:type="spellStart"/>
      <w:r>
        <w:rPr>
          <w:sz w:val="24"/>
          <w:szCs w:val="24"/>
        </w:rPr>
        <w:t>Атомстройэкспорт</w:t>
      </w:r>
      <w:proofErr w:type="spellEnd"/>
      <w:r>
        <w:rPr>
          <w:sz w:val="24"/>
          <w:szCs w:val="24"/>
        </w:rPr>
        <w:t xml:space="preserve">» </w:t>
      </w:r>
      <w:hyperlink r:id="rId18" w:history="1">
        <w:r>
          <w:rPr>
            <w:rStyle w:val="a3"/>
          </w:rPr>
          <w:t>http://www.atomstroyexport.ru</w:t>
        </w:r>
      </w:hyperlink>
      <w:r>
        <w:rPr>
          <w:sz w:val="24"/>
          <w:szCs w:val="24"/>
        </w:rPr>
        <w:t>.</w:t>
      </w:r>
    </w:p>
    <w:p w:rsidR="00DC2060" w:rsidRDefault="00DC2060" w:rsidP="00DC2060">
      <w:pPr>
        <w:ind w:firstLine="709"/>
        <w:jc w:val="both"/>
        <w:rPr>
          <w:sz w:val="24"/>
          <w:szCs w:val="24"/>
        </w:rPr>
      </w:pPr>
      <w:r>
        <w:rPr>
          <w:sz w:val="24"/>
          <w:szCs w:val="24"/>
        </w:rPr>
        <w:t xml:space="preserve">16.8. </w:t>
      </w:r>
      <w:r>
        <w:rPr>
          <w:rFonts w:eastAsia="Calibri"/>
          <w:sz w:val="28"/>
          <w:szCs w:val="28"/>
          <w:lang w:eastAsia="en-US"/>
        </w:rPr>
        <w:t xml:space="preserve"> </w:t>
      </w:r>
      <w:r>
        <w:rPr>
          <w:sz w:val="24"/>
          <w:szCs w:val="24"/>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DC2060" w:rsidRPr="00DC2060" w:rsidRDefault="00DC2060" w:rsidP="00DC2060">
      <w:pPr>
        <w:ind w:firstLine="709"/>
        <w:jc w:val="both"/>
        <w:rPr>
          <w:sz w:val="24"/>
          <w:szCs w:val="24"/>
        </w:rPr>
      </w:pPr>
      <w:r>
        <w:rPr>
          <w:sz w:val="24"/>
          <w:szCs w:val="24"/>
        </w:rPr>
        <w:t>16.9. Во всём остальном, что не предусмотрено условиями Договора, Стороны будут руководствоваться законодательством Российской Федерации.</w:t>
      </w:r>
    </w:p>
    <w:p w:rsidR="00DC2060" w:rsidRDefault="00DC2060" w:rsidP="00DC2060">
      <w:pPr>
        <w:ind w:firstLine="709"/>
        <w:jc w:val="both"/>
        <w:rPr>
          <w:sz w:val="24"/>
          <w:szCs w:val="24"/>
        </w:rPr>
      </w:pPr>
      <w:r>
        <w:rPr>
          <w:sz w:val="24"/>
          <w:szCs w:val="24"/>
        </w:rPr>
        <w:t xml:space="preserve">16.10. В случае изменения реквизитов, указанных в Статье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C2060" w:rsidRDefault="00DC2060" w:rsidP="00DC2060">
      <w:pPr>
        <w:ind w:firstLine="709"/>
        <w:jc w:val="both"/>
        <w:rPr>
          <w:sz w:val="24"/>
          <w:szCs w:val="24"/>
        </w:rPr>
      </w:pPr>
      <w:r>
        <w:rPr>
          <w:sz w:val="24"/>
          <w:szCs w:val="24"/>
        </w:rPr>
        <w:t xml:space="preserve">16.11. </w:t>
      </w:r>
      <w:proofErr w:type="gramStart"/>
      <w:r>
        <w:rPr>
          <w:sz w:val="24"/>
          <w:szCs w:val="24"/>
        </w:rPr>
        <w:t>С даты подписания</w:t>
      </w:r>
      <w:proofErr w:type="gramEnd"/>
      <w:r>
        <w:rPr>
          <w:sz w:val="24"/>
          <w:szCs w:val="24"/>
        </w:rPr>
        <w:t xml:space="preserve"> Договора все предыдущие письменные и устные соглашения, переговоры и переписка между Сторонами теряет силу, если на них отсутствует ссылка в Договоре.</w:t>
      </w:r>
    </w:p>
    <w:p w:rsidR="00DC2060" w:rsidRDefault="00DC2060" w:rsidP="00DC2060">
      <w:pPr>
        <w:ind w:firstLine="709"/>
        <w:jc w:val="both"/>
        <w:rPr>
          <w:sz w:val="24"/>
          <w:szCs w:val="24"/>
        </w:rPr>
      </w:pPr>
      <w:r>
        <w:rPr>
          <w:sz w:val="24"/>
          <w:szCs w:val="24"/>
        </w:rPr>
        <w:t>16.12. Договор составлен и подписан в 2 (Двух) экземплярах (по одному экземпляру для каждой Стороны), при этом оба экземпляра имеют одинаковую юридическую силу.</w:t>
      </w:r>
    </w:p>
    <w:p w:rsidR="00DC2060" w:rsidRDefault="00DC2060" w:rsidP="00DC2060">
      <w:pPr>
        <w:ind w:firstLine="709"/>
        <w:jc w:val="both"/>
        <w:rPr>
          <w:sz w:val="24"/>
          <w:szCs w:val="24"/>
        </w:rPr>
      </w:pPr>
      <w:r>
        <w:rPr>
          <w:sz w:val="24"/>
          <w:szCs w:val="24"/>
        </w:rPr>
        <w:t>16.13. Неотъемлемой частью Договора являются следующие Приложения:</w:t>
      </w:r>
    </w:p>
    <w:p w:rsidR="00DC2060" w:rsidRDefault="00DC2060" w:rsidP="00DC2060">
      <w:pPr>
        <w:ind w:firstLine="709"/>
        <w:jc w:val="both"/>
        <w:rPr>
          <w:sz w:val="24"/>
          <w:szCs w:val="24"/>
        </w:rPr>
      </w:pPr>
      <w:r>
        <w:rPr>
          <w:sz w:val="24"/>
          <w:szCs w:val="24"/>
        </w:rPr>
        <w:t xml:space="preserve">Приложение № 1 – «Спецификация Оборудования» </w:t>
      </w:r>
    </w:p>
    <w:p w:rsidR="00DC2060" w:rsidRDefault="00DC2060" w:rsidP="00DC2060">
      <w:pPr>
        <w:ind w:firstLine="709"/>
        <w:jc w:val="both"/>
        <w:rPr>
          <w:sz w:val="24"/>
          <w:szCs w:val="24"/>
        </w:rPr>
      </w:pPr>
      <w:r>
        <w:rPr>
          <w:sz w:val="24"/>
          <w:szCs w:val="24"/>
        </w:rPr>
        <w:t>Приложение № 2 – «Условия конфиденциальности»;</w:t>
      </w:r>
    </w:p>
    <w:p w:rsidR="00DC2060" w:rsidRDefault="00DC2060" w:rsidP="00DC2060">
      <w:pPr>
        <w:ind w:firstLine="709"/>
        <w:jc w:val="both"/>
        <w:rPr>
          <w:sz w:val="24"/>
          <w:szCs w:val="24"/>
        </w:rPr>
      </w:pPr>
      <w:r>
        <w:rPr>
          <w:sz w:val="24"/>
          <w:szCs w:val="24"/>
        </w:rPr>
        <w:t>Приложение № 3 – «</w:t>
      </w:r>
      <w:r>
        <w:rPr>
          <w:bCs/>
          <w:sz w:val="24"/>
          <w:szCs w:val="24"/>
        </w:rPr>
        <w:t>Форма графика изготовления и поставки Оборудования»;</w:t>
      </w:r>
    </w:p>
    <w:p w:rsidR="00DC2060" w:rsidRDefault="00DC2060" w:rsidP="00DC2060">
      <w:pPr>
        <w:ind w:firstLine="709"/>
        <w:jc w:val="both"/>
        <w:rPr>
          <w:sz w:val="24"/>
          <w:szCs w:val="24"/>
        </w:rPr>
      </w:pPr>
      <w:r>
        <w:rPr>
          <w:sz w:val="24"/>
          <w:szCs w:val="24"/>
        </w:rPr>
        <w:t>Приложение № 4 – «Перечень, условия и сроки передачи Документации»;</w:t>
      </w:r>
    </w:p>
    <w:p w:rsidR="00DC2060" w:rsidRDefault="00DC2060" w:rsidP="00DC2060">
      <w:pPr>
        <w:ind w:firstLine="709"/>
        <w:jc w:val="both"/>
        <w:rPr>
          <w:sz w:val="24"/>
          <w:szCs w:val="24"/>
        </w:rPr>
      </w:pPr>
      <w:r>
        <w:rPr>
          <w:sz w:val="24"/>
          <w:szCs w:val="24"/>
        </w:rPr>
        <w:t>Приложение №5 –</w:t>
      </w:r>
      <w:r>
        <w:rPr>
          <w:bCs/>
          <w:sz w:val="24"/>
          <w:szCs w:val="24"/>
        </w:rPr>
        <w:t xml:space="preserve"> «Перечень документов, необходимых для оформления экспортной лицензии / заключения о возможности безлицензионного вывоза оборудования, материалов и соответствующих технологий»</w:t>
      </w:r>
      <w:r>
        <w:rPr>
          <w:sz w:val="24"/>
          <w:szCs w:val="24"/>
        </w:rPr>
        <w:t>;</w:t>
      </w:r>
    </w:p>
    <w:p w:rsidR="00DC2060" w:rsidRDefault="00DC2060" w:rsidP="00DC2060">
      <w:pPr>
        <w:ind w:firstLine="709"/>
        <w:jc w:val="both"/>
        <w:rPr>
          <w:sz w:val="24"/>
          <w:szCs w:val="24"/>
        </w:rPr>
      </w:pPr>
      <w:r>
        <w:rPr>
          <w:sz w:val="24"/>
          <w:szCs w:val="24"/>
        </w:rPr>
        <w:t>Приложение № 6 –</w:t>
      </w:r>
      <w:r>
        <w:rPr>
          <w:bCs/>
          <w:sz w:val="24"/>
          <w:szCs w:val="24"/>
        </w:rPr>
        <w:t xml:space="preserve"> </w:t>
      </w:r>
      <w:r>
        <w:rPr>
          <w:sz w:val="24"/>
          <w:szCs w:val="24"/>
        </w:rPr>
        <w:t>«Образец маркировки»;</w:t>
      </w:r>
    </w:p>
    <w:p w:rsidR="00DC2060" w:rsidRDefault="00DC2060" w:rsidP="00DC2060">
      <w:pPr>
        <w:ind w:firstLine="709"/>
        <w:jc w:val="both"/>
        <w:rPr>
          <w:sz w:val="24"/>
          <w:szCs w:val="24"/>
        </w:rPr>
      </w:pPr>
      <w:r>
        <w:rPr>
          <w:sz w:val="24"/>
          <w:szCs w:val="24"/>
        </w:rPr>
        <w:t>Приложение №7 – «Маркировка, упаковка и хранение Оборудования»;</w:t>
      </w:r>
    </w:p>
    <w:p w:rsidR="00DC2060" w:rsidRDefault="00DC2060" w:rsidP="00DC2060">
      <w:pPr>
        <w:ind w:firstLine="709"/>
        <w:jc w:val="both"/>
        <w:rPr>
          <w:sz w:val="24"/>
          <w:szCs w:val="24"/>
        </w:rPr>
      </w:pPr>
      <w:r>
        <w:rPr>
          <w:sz w:val="24"/>
          <w:szCs w:val="24"/>
        </w:rPr>
        <w:t>Приложение №8 – Форма «Информация о факте отгрузки Оборудования Поставщиком»;</w:t>
      </w:r>
    </w:p>
    <w:p w:rsidR="00DC2060" w:rsidRDefault="00DC2060" w:rsidP="00DC2060">
      <w:pPr>
        <w:ind w:firstLine="709"/>
        <w:jc w:val="both"/>
        <w:rPr>
          <w:sz w:val="24"/>
          <w:szCs w:val="24"/>
        </w:rPr>
      </w:pPr>
      <w:r>
        <w:rPr>
          <w:sz w:val="24"/>
          <w:szCs w:val="24"/>
        </w:rPr>
        <w:t xml:space="preserve">Приложение № 9 – «Условия пребывания специалистов Покупателя, </w:t>
      </w:r>
      <w:proofErr w:type="spellStart"/>
      <w:r>
        <w:rPr>
          <w:sz w:val="24"/>
          <w:szCs w:val="24"/>
        </w:rPr>
        <w:t>Инозаказчика</w:t>
      </w:r>
      <w:proofErr w:type="spellEnd"/>
      <w:r>
        <w:rPr>
          <w:sz w:val="24"/>
          <w:szCs w:val="24"/>
        </w:rPr>
        <w:t xml:space="preserve"> на заводе-изготовителе/складе Поставщика»;</w:t>
      </w:r>
    </w:p>
    <w:p w:rsidR="00DC2060" w:rsidRDefault="00DC2060" w:rsidP="00DC2060">
      <w:pPr>
        <w:ind w:firstLine="709"/>
        <w:jc w:val="both"/>
        <w:rPr>
          <w:sz w:val="24"/>
          <w:szCs w:val="24"/>
        </w:rPr>
      </w:pPr>
      <w:r>
        <w:rPr>
          <w:sz w:val="24"/>
          <w:szCs w:val="24"/>
        </w:rPr>
        <w:t>Приложение №10 – «Гарантии Поставщика»;</w:t>
      </w:r>
    </w:p>
    <w:p w:rsidR="00DC2060" w:rsidRDefault="00DC2060" w:rsidP="00DC2060">
      <w:pPr>
        <w:ind w:firstLine="709"/>
        <w:jc w:val="both"/>
        <w:rPr>
          <w:sz w:val="24"/>
          <w:szCs w:val="24"/>
        </w:rPr>
      </w:pPr>
      <w:r>
        <w:rPr>
          <w:sz w:val="24"/>
          <w:szCs w:val="24"/>
        </w:rPr>
        <w:t>Приложение №11 – «Права на результаты интеллектуальной деятельности и средства индивидуализации»;</w:t>
      </w:r>
    </w:p>
    <w:p w:rsidR="00DC2060" w:rsidRDefault="00DC2060" w:rsidP="00DC2060">
      <w:pPr>
        <w:ind w:firstLine="709"/>
        <w:jc w:val="both"/>
        <w:rPr>
          <w:sz w:val="24"/>
          <w:szCs w:val="24"/>
        </w:rPr>
      </w:pPr>
      <w:r>
        <w:rPr>
          <w:sz w:val="24"/>
          <w:szCs w:val="24"/>
        </w:rPr>
        <w:t>Приложение №12 – «Сведения о цепочке собственников, включая бенефициаров (в том числе конечных)»;</w:t>
      </w:r>
    </w:p>
    <w:p w:rsidR="00DC2060" w:rsidRDefault="00DC2060" w:rsidP="00DC2060">
      <w:pPr>
        <w:ind w:firstLine="709"/>
        <w:jc w:val="both"/>
        <w:rPr>
          <w:sz w:val="24"/>
          <w:szCs w:val="24"/>
        </w:rPr>
      </w:pPr>
      <w:r>
        <w:rPr>
          <w:sz w:val="24"/>
          <w:szCs w:val="24"/>
        </w:rPr>
        <w:t>Приложение №13 – «Инструкция по занесению информации об оборудовании и материалах в ЕОНКОМ»;</w:t>
      </w:r>
    </w:p>
    <w:p w:rsidR="00DC2060" w:rsidRDefault="00DC2060" w:rsidP="00DC2060">
      <w:pPr>
        <w:ind w:firstLine="709"/>
        <w:jc w:val="both"/>
        <w:rPr>
          <w:sz w:val="24"/>
          <w:szCs w:val="24"/>
        </w:rPr>
      </w:pPr>
      <w:r>
        <w:rPr>
          <w:sz w:val="24"/>
          <w:szCs w:val="24"/>
        </w:rPr>
        <w:t>Приложение №14 – Форма «Акт №- о внесении информации в ЕОНКОМ»;</w:t>
      </w:r>
    </w:p>
    <w:p w:rsidR="00DC2060" w:rsidRDefault="00DC2060" w:rsidP="00DC2060">
      <w:pPr>
        <w:ind w:firstLine="709"/>
        <w:jc w:val="both"/>
        <w:rPr>
          <w:sz w:val="24"/>
          <w:szCs w:val="24"/>
        </w:rPr>
      </w:pPr>
      <w:r>
        <w:rPr>
          <w:sz w:val="24"/>
          <w:szCs w:val="24"/>
        </w:rPr>
        <w:t>Приложение № 15 – «Форма банковской гарантии исполнения договора»;</w:t>
      </w:r>
    </w:p>
    <w:p w:rsidR="00DC2060" w:rsidRDefault="00DC2060" w:rsidP="00DC2060">
      <w:pPr>
        <w:ind w:firstLine="709"/>
        <w:jc w:val="both"/>
        <w:rPr>
          <w:sz w:val="24"/>
          <w:szCs w:val="24"/>
        </w:rPr>
      </w:pPr>
      <w:r>
        <w:rPr>
          <w:sz w:val="24"/>
          <w:szCs w:val="24"/>
        </w:rPr>
        <w:t>Приложение № 16 – «Форма банковской гарантии возврата авансового платежа»;</w:t>
      </w:r>
    </w:p>
    <w:p w:rsidR="00DC2060" w:rsidRDefault="00DC2060" w:rsidP="00DC2060">
      <w:pPr>
        <w:ind w:firstLine="709"/>
        <w:jc w:val="both"/>
        <w:rPr>
          <w:sz w:val="24"/>
          <w:szCs w:val="24"/>
        </w:rPr>
      </w:pPr>
      <w:r>
        <w:rPr>
          <w:sz w:val="24"/>
          <w:szCs w:val="24"/>
        </w:rPr>
        <w:t>Приложение №17 – «Форма банковской гарантии исполнения гарантийных обязательств»;</w:t>
      </w:r>
    </w:p>
    <w:p w:rsidR="00DC2060" w:rsidRDefault="00DC2060" w:rsidP="00DC2060">
      <w:pPr>
        <w:ind w:firstLine="709"/>
        <w:jc w:val="both"/>
        <w:rPr>
          <w:sz w:val="24"/>
          <w:szCs w:val="24"/>
        </w:rPr>
      </w:pPr>
      <w:r>
        <w:rPr>
          <w:sz w:val="24"/>
          <w:szCs w:val="24"/>
        </w:rPr>
        <w:lastRenderedPageBreak/>
        <w:t>Приложение № 18 – «Форма договора поручительства (исполнение обязательств по договору)»;</w:t>
      </w:r>
    </w:p>
    <w:p w:rsidR="00DC2060" w:rsidRPr="00DC2060" w:rsidRDefault="00DC2060" w:rsidP="00DC2060">
      <w:pPr>
        <w:ind w:firstLine="709"/>
        <w:jc w:val="both"/>
        <w:rPr>
          <w:sz w:val="24"/>
          <w:szCs w:val="24"/>
        </w:rPr>
      </w:pPr>
      <w:r>
        <w:rPr>
          <w:sz w:val="24"/>
          <w:szCs w:val="24"/>
        </w:rPr>
        <w:t>Приложение № 18а – «Форма договора поручительства (исполнение обязательств по договору)»;</w:t>
      </w:r>
    </w:p>
    <w:p w:rsidR="00DC2060" w:rsidRDefault="00DC2060" w:rsidP="00DC2060">
      <w:pPr>
        <w:ind w:firstLine="709"/>
        <w:jc w:val="both"/>
        <w:rPr>
          <w:sz w:val="24"/>
          <w:szCs w:val="24"/>
        </w:rPr>
      </w:pPr>
      <w:r>
        <w:rPr>
          <w:rFonts w:eastAsia="Calibri"/>
          <w:bCs/>
          <w:sz w:val="24"/>
          <w:szCs w:val="24"/>
          <w:lang w:eastAsia="en-US"/>
        </w:rPr>
        <w:t>Приложение № 18а Форма договора поручительства;</w:t>
      </w:r>
    </w:p>
    <w:p w:rsidR="00DC2060" w:rsidRDefault="00DC2060" w:rsidP="00DC2060">
      <w:pPr>
        <w:ind w:firstLine="709"/>
        <w:jc w:val="both"/>
        <w:rPr>
          <w:sz w:val="24"/>
          <w:szCs w:val="24"/>
        </w:rPr>
      </w:pPr>
      <w:r>
        <w:rPr>
          <w:sz w:val="24"/>
          <w:szCs w:val="24"/>
        </w:rPr>
        <w:t>Приложение № 19 – «Форма договора поручительства (возврат авансового платежа)»;</w:t>
      </w:r>
    </w:p>
    <w:p w:rsidR="00DC2060" w:rsidRDefault="00DC2060" w:rsidP="00DC2060">
      <w:pPr>
        <w:ind w:firstLine="709"/>
        <w:jc w:val="both"/>
        <w:rPr>
          <w:sz w:val="24"/>
          <w:szCs w:val="24"/>
        </w:rPr>
      </w:pPr>
      <w:r>
        <w:rPr>
          <w:sz w:val="24"/>
          <w:szCs w:val="24"/>
        </w:rPr>
        <w:t>Приложение № 20 – «Форма договора поручительства (исполнение гарантийных обязательств)»;</w:t>
      </w:r>
    </w:p>
    <w:p w:rsidR="00DC2060" w:rsidRDefault="00DC2060" w:rsidP="00DC2060">
      <w:pPr>
        <w:ind w:firstLine="709"/>
        <w:jc w:val="both"/>
        <w:rPr>
          <w:bCs/>
          <w:sz w:val="24"/>
          <w:szCs w:val="24"/>
        </w:rPr>
      </w:pPr>
      <w:r>
        <w:rPr>
          <w:sz w:val="24"/>
          <w:szCs w:val="24"/>
        </w:rPr>
        <w:t>Приложение № 21 – «</w:t>
      </w:r>
      <w:r>
        <w:rPr>
          <w:bCs/>
          <w:sz w:val="24"/>
          <w:szCs w:val="24"/>
        </w:rPr>
        <w:t>Образец сертификата антисептической обработки пиломатериалов упаковки»;</w:t>
      </w:r>
    </w:p>
    <w:p w:rsidR="00DC2060" w:rsidRDefault="00DC2060" w:rsidP="00DC2060">
      <w:pPr>
        <w:ind w:firstLine="360"/>
        <w:jc w:val="both"/>
        <w:rPr>
          <w:bCs/>
          <w:sz w:val="24"/>
          <w:szCs w:val="24"/>
        </w:rPr>
      </w:pPr>
      <w:r w:rsidRPr="00DC2060">
        <w:rPr>
          <w:bCs/>
          <w:sz w:val="24"/>
          <w:szCs w:val="24"/>
        </w:rPr>
        <w:t xml:space="preserve">     </w:t>
      </w:r>
      <w:r>
        <w:rPr>
          <w:bCs/>
          <w:sz w:val="24"/>
          <w:szCs w:val="24"/>
        </w:rPr>
        <w:t>Приложение № 22 – «Порядок Приемки Оборудования на Промышленной площадке»;</w:t>
      </w:r>
    </w:p>
    <w:p w:rsidR="00DC2060" w:rsidRDefault="00DC2060" w:rsidP="00DC2060">
      <w:pPr>
        <w:ind w:firstLine="360"/>
        <w:jc w:val="both"/>
        <w:rPr>
          <w:bCs/>
          <w:sz w:val="24"/>
          <w:szCs w:val="24"/>
        </w:rPr>
      </w:pPr>
      <w:r w:rsidRPr="00DC2060">
        <w:rPr>
          <w:bCs/>
          <w:sz w:val="24"/>
          <w:szCs w:val="24"/>
        </w:rPr>
        <w:t xml:space="preserve">     </w:t>
      </w:r>
      <w:r>
        <w:rPr>
          <w:bCs/>
          <w:sz w:val="24"/>
          <w:szCs w:val="24"/>
        </w:rPr>
        <w:t xml:space="preserve">Приложение № 23 «Форма Акта об оказании услуг по </w:t>
      </w:r>
      <w:proofErr w:type="gramStart"/>
      <w:r>
        <w:rPr>
          <w:bCs/>
          <w:sz w:val="24"/>
          <w:szCs w:val="24"/>
        </w:rPr>
        <w:t>шеф-монтажу</w:t>
      </w:r>
      <w:proofErr w:type="gramEnd"/>
      <w:r>
        <w:rPr>
          <w:bCs/>
          <w:sz w:val="24"/>
          <w:szCs w:val="24"/>
        </w:rPr>
        <w:t xml:space="preserve"> Оборудования».</w:t>
      </w:r>
    </w:p>
    <w:p w:rsidR="00DC2060" w:rsidRDefault="00DC2060" w:rsidP="00DC2060">
      <w:pPr>
        <w:ind w:firstLine="709"/>
        <w:jc w:val="both"/>
        <w:rPr>
          <w:sz w:val="24"/>
          <w:szCs w:val="24"/>
        </w:rPr>
      </w:pPr>
    </w:p>
    <w:p w:rsidR="00DC2060" w:rsidRDefault="00DC2060" w:rsidP="00DC2060">
      <w:pPr>
        <w:ind w:left="360"/>
        <w:jc w:val="center"/>
      </w:pPr>
      <w:r>
        <w:rPr>
          <w:b/>
          <w:sz w:val="24"/>
          <w:szCs w:val="24"/>
        </w:rPr>
        <w:t>17. АДРЕСА И БАНКОВСКИЕ РЕКВИЗИТЫ СТОРОН</w:t>
      </w:r>
    </w:p>
    <w:p w:rsidR="00DC2060" w:rsidRDefault="00DC2060" w:rsidP="00DC2060">
      <w:pPr>
        <w:pStyle w:val="1"/>
        <w:numPr>
          <w:ilvl w:val="0"/>
          <w:numId w:val="0"/>
        </w:numPr>
        <w:spacing w:before="120" w:after="120"/>
        <w:ind w:left="360"/>
        <w:jc w:val="center"/>
      </w:pPr>
    </w:p>
    <w:tbl>
      <w:tblPr>
        <w:tblW w:w="10137" w:type="dxa"/>
        <w:tblInd w:w="-106" w:type="dxa"/>
        <w:tblLook w:val="04A0" w:firstRow="1" w:lastRow="0" w:firstColumn="1" w:lastColumn="0" w:noHBand="0" w:noVBand="1"/>
      </w:tblPr>
      <w:tblGrid>
        <w:gridCol w:w="5070"/>
        <w:gridCol w:w="5067"/>
      </w:tblGrid>
      <w:tr w:rsidR="00DC2060" w:rsidTr="00DC2060">
        <w:tc>
          <w:tcPr>
            <w:tcW w:w="5070" w:type="dxa"/>
            <w:hideMark/>
          </w:tcPr>
          <w:p w:rsidR="00DC2060" w:rsidRDefault="00DC2060">
            <w:pPr>
              <w:pStyle w:val="FR1"/>
              <w:spacing w:after="120" w:line="240" w:lineRule="auto"/>
              <w:ind w:right="-2" w:firstLine="0"/>
              <w:jc w:val="center"/>
              <w:rPr>
                <w:rFonts w:ascii="Times New Roman" w:hAnsi="Times New Roman" w:cs="Times New Roman"/>
                <w:b/>
                <w:bCs/>
                <w:noProof/>
                <w:sz w:val="28"/>
                <w:szCs w:val="28"/>
              </w:rPr>
            </w:pPr>
            <w:r>
              <w:rPr>
                <w:rFonts w:ascii="Times New Roman" w:hAnsi="Times New Roman" w:cs="Times New Roman"/>
                <w:b/>
                <w:bCs/>
                <w:noProof/>
                <w:sz w:val="28"/>
                <w:szCs w:val="28"/>
              </w:rPr>
              <w:t>ПОКУПАТЕЛЬ:</w:t>
            </w:r>
          </w:p>
        </w:tc>
        <w:tc>
          <w:tcPr>
            <w:tcW w:w="5067" w:type="dxa"/>
            <w:hideMark/>
          </w:tcPr>
          <w:p w:rsidR="00DC2060" w:rsidRDefault="00DC2060">
            <w:pPr>
              <w:pStyle w:val="FR1"/>
              <w:spacing w:after="120" w:line="240" w:lineRule="auto"/>
              <w:ind w:right="-2" w:firstLine="0"/>
              <w:jc w:val="center"/>
              <w:rPr>
                <w:rFonts w:ascii="Times New Roman" w:hAnsi="Times New Roman" w:cs="Times New Roman"/>
                <w:b/>
                <w:bCs/>
                <w:noProof/>
                <w:sz w:val="28"/>
                <w:szCs w:val="28"/>
              </w:rPr>
            </w:pPr>
            <w:r>
              <w:rPr>
                <w:rFonts w:ascii="Times New Roman" w:hAnsi="Times New Roman" w:cs="Times New Roman"/>
                <w:b/>
                <w:bCs/>
                <w:noProof/>
                <w:sz w:val="28"/>
                <w:szCs w:val="28"/>
              </w:rPr>
              <w:t>ПОСТАВЩИК:</w:t>
            </w:r>
          </w:p>
        </w:tc>
      </w:tr>
      <w:tr w:rsidR="00DC2060" w:rsidTr="00DC2060">
        <w:trPr>
          <w:trHeight w:val="426"/>
        </w:trPr>
        <w:tc>
          <w:tcPr>
            <w:tcW w:w="5070" w:type="dxa"/>
          </w:tcPr>
          <w:p w:rsidR="00DC2060" w:rsidRDefault="00DC2060">
            <w:pPr>
              <w:jc w:val="both"/>
              <w:rPr>
                <w:sz w:val="24"/>
                <w:szCs w:val="24"/>
              </w:rPr>
            </w:pPr>
            <w:r>
              <w:rPr>
                <w:b/>
                <w:bCs/>
                <w:sz w:val="24"/>
                <w:szCs w:val="24"/>
              </w:rPr>
              <w:t>Акционерное общество «</w:t>
            </w:r>
            <w:proofErr w:type="spellStart"/>
            <w:r>
              <w:rPr>
                <w:b/>
                <w:bCs/>
                <w:sz w:val="24"/>
                <w:szCs w:val="24"/>
              </w:rPr>
              <w:t>Атомстройэкспорт</w:t>
            </w:r>
            <w:proofErr w:type="spellEnd"/>
            <w:r>
              <w:rPr>
                <w:b/>
                <w:bCs/>
                <w:sz w:val="24"/>
                <w:szCs w:val="24"/>
              </w:rPr>
              <w:t>»</w:t>
            </w:r>
          </w:p>
          <w:p w:rsidR="00DC2060" w:rsidRDefault="00DC2060">
            <w:pPr>
              <w:jc w:val="both"/>
              <w:rPr>
                <w:sz w:val="24"/>
                <w:szCs w:val="24"/>
              </w:rPr>
            </w:pPr>
            <w:r>
              <w:rPr>
                <w:sz w:val="24"/>
                <w:szCs w:val="24"/>
              </w:rPr>
              <w:t>603006, Нижегородская область,</w:t>
            </w:r>
          </w:p>
          <w:p w:rsidR="00DC2060" w:rsidRDefault="00DC2060">
            <w:pPr>
              <w:jc w:val="both"/>
              <w:rPr>
                <w:sz w:val="24"/>
                <w:szCs w:val="24"/>
              </w:rPr>
            </w:pPr>
            <w:r>
              <w:rPr>
                <w:sz w:val="24"/>
                <w:szCs w:val="24"/>
              </w:rPr>
              <w:t xml:space="preserve">г. Нижний Новгород, площадь Свободы, </w:t>
            </w:r>
          </w:p>
          <w:p w:rsidR="00DC2060" w:rsidRDefault="00DC2060">
            <w:pPr>
              <w:jc w:val="both"/>
              <w:rPr>
                <w:sz w:val="24"/>
                <w:szCs w:val="24"/>
              </w:rPr>
            </w:pPr>
            <w:r>
              <w:rPr>
                <w:sz w:val="24"/>
                <w:szCs w:val="24"/>
              </w:rPr>
              <w:t>дом 3</w:t>
            </w:r>
          </w:p>
          <w:p w:rsidR="00DC2060" w:rsidRDefault="00DC2060">
            <w:pPr>
              <w:jc w:val="both"/>
              <w:rPr>
                <w:sz w:val="24"/>
                <w:szCs w:val="24"/>
              </w:rPr>
            </w:pPr>
            <w:r>
              <w:rPr>
                <w:sz w:val="24"/>
                <w:szCs w:val="24"/>
              </w:rPr>
              <w:t>ИНН 7701186067</w:t>
            </w:r>
          </w:p>
          <w:p w:rsidR="00DC2060" w:rsidRDefault="00DC2060">
            <w:pPr>
              <w:jc w:val="both"/>
              <w:rPr>
                <w:sz w:val="24"/>
                <w:szCs w:val="24"/>
              </w:rPr>
            </w:pPr>
            <w:r>
              <w:rPr>
                <w:sz w:val="24"/>
                <w:szCs w:val="24"/>
              </w:rPr>
              <w:t>КПП 997450001</w:t>
            </w:r>
          </w:p>
          <w:p w:rsidR="00DC2060" w:rsidRDefault="00DC2060">
            <w:pPr>
              <w:jc w:val="both"/>
              <w:rPr>
                <w:sz w:val="24"/>
                <w:szCs w:val="24"/>
              </w:rPr>
            </w:pPr>
            <w:proofErr w:type="gramStart"/>
            <w:r>
              <w:rPr>
                <w:sz w:val="24"/>
                <w:szCs w:val="24"/>
              </w:rPr>
              <w:t>р</w:t>
            </w:r>
            <w:proofErr w:type="gramEnd"/>
            <w:r>
              <w:rPr>
                <w:sz w:val="24"/>
                <w:szCs w:val="24"/>
              </w:rPr>
              <w:t>/с 40702810800000000667</w:t>
            </w:r>
          </w:p>
          <w:p w:rsidR="00DC2060" w:rsidRDefault="00DC2060">
            <w:pPr>
              <w:rPr>
                <w:sz w:val="24"/>
                <w:szCs w:val="24"/>
              </w:rPr>
            </w:pPr>
            <w:r>
              <w:rPr>
                <w:sz w:val="24"/>
                <w:szCs w:val="24"/>
              </w:rPr>
              <w:t>в «Газпромбанк» (Акционерное общество)</w:t>
            </w:r>
          </w:p>
          <w:p w:rsidR="00DC2060" w:rsidRDefault="00DC2060">
            <w:pPr>
              <w:jc w:val="both"/>
              <w:rPr>
                <w:sz w:val="24"/>
                <w:szCs w:val="24"/>
              </w:rPr>
            </w:pPr>
            <w:r>
              <w:rPr>
                <w:sz w:val="24"/>
                <w:szCs w:val="24"/>
              </w:rPr>
              <w:t>г. Москва</w:t>
            </w:r>
          </w:p>
          <w:p w:rsidR="00DC2060" w:rsidRDefault="00DC2060">
            <w:pPr>
              <w:jc w:val="both"/>
              <w:rPr>
                <w:sz w:val="24"/>
                <w:szCs w:val="24"/>
              </w:rPr>
            </w:pPr>
            <w:r>
              <w:rPr>
                <w:sz w:val="24"/>
                <w:szCs w:val="24"/>
              </w:rPr>
              <w:t xml:space="preserve">к/с </w:t>
            </w:r>
            <w:r>
              <w:rPr>
                <w:spacing w:val="-2"/>
                <w:sz w:val="24"/>
                <w:szCs w:val="24"/>
              </w:rPr>
              <w:t>30101810200000000823</w:t>
            </w:r>
          </w:p>
          <w:p w:rsidR="00DC2060" w:rsidRDefault="00DC2060">
            <w:pPr>
              <w:jc w:val="both"/>
              <w:rPr>
                <w:sz w:val="24"/>
                <w:szCs w:val="24"/>
              </w:rPr>
            </w:pPr>
            <w:r>
              <w:rPr>
                <w:sz w:val="24"/>
                <w:szCs w:val="24"/>
              </w:rPr>
              <w:t>БИК 044525823</w:t>
            </w:r>
          </w:p>
          <w:p w:rsidR="00DC2060" w:rsidRDefault="00DC2060">
            <w:pPr>
              <w:rPr>
                <w:sz w:val="24"/>
                <w:szCs w:val="24"/>
              </w:rPr>
            </w:pPr>
            <w:r>
              <w:rPr>
                <w:sz w:val="24"/>
                <w:szCs w:val="24"/>
              </w:rPr>
              <w:t>ОКПО 48546926</w:t>
            </w:r>
          </w:p>
          <w:p w:rsidR="00DC2060" w:rsidRPr="00DC2060" w:rsidRDefault="00DC2060">
            <w:pPr>
              <w:rPr>
                <w:sz w:val="24"/>
                <w:szCs w:val="24"/>
              </w:rPr>
            </w:pPr>
            <w:r>
              <w:rPr>
                <w:sz w:val="24"/>
                <w:szCs w:val="24"/>
              </w:rPr>
              <w:t>ОГРН 1027739496014</w:t>
            </w:r>
          </w:p>
          <w:p w:rsidR="00DC2060" w:rsidRPr="00DC2060" w:rsidRDefault="00DC2060">
            <w:pPr>
              <w:rPr>
                <w:sz w:val="24"/>
                <w:szCs w:val="24"/>
              </w:rPr>
            </w:pPr>
          </w:p>
          <w:p w:rsidR="00DC2060" w:rsidRDefault="00DC2060">
            <w:pPr>
              <w:jc w:val="both"/>
              <w:rPr>
                <w:sz w:val="24"/>
                <w:szCs w:val="24"/>
              </w:rPr>
            </w:pPr>
            <w:r>
              <w:rPr>
                <w:sz w:val="24"/>
                <w:szCs w:val="24"/>
              </w:rPr>
              <w:t xml:space="preserve">Почтовый адрес: РФ, 127434, </w:t>
            </w:r>
            <w:proofErr w:type="spellStart"/>
            <w:r>
              <w:rPr>
                <w:sz w:val="24"/>
                <w:szCs w:val="24"/>
              </w:rPr>
              <w:t>г</w:t>
            </w:r>
            <w:proofErr w:type="gramStart"/>
            <w:r>
              <w:rPr>
                <w:sz w:val="24"/>
                <w:szCs w:val="24"/>
              </w:rPr>
              <w:t>.М</w:t>
            </w:r>
            <w:proofErr w:type="gramEnd"/>
            <w:r>
              <w:rPr>
                <w:sz w:val="24"/>
                <w:szCs w:val="24"/>
              </w:rPr>
              <w:t>осква</w:t>
            </w:r>
            <w:proofErr w:type="spellEnd"/>
            <w:r>
              <w:rPr>
                <w:sz w:val="24"/>
                <w:szCs w:val="24"/>
              </w:rPr>
              <w:t>, Дмитровское шоссе, д.2, стр.1</w:t>
            </w:r>
          </w:p>
          <w:p w:rsidR="00DC2060" w:rsidRDefault="00DC2060">
            <w:pPr>
              <w:jc w:val="both"/>
              <w:rPr>
                <w:sz w:val="24"/>
                <w:szCs w:val="24"/>
              </w:rPr>
            </w:pPr>
            <w:r>
              <w:rPr>
                <w:sz w:val="24"/>
                <w:szCs w:val="24"/>
              </w:rPr>
              <w:t>Телефон: (495) 737-90-37</w:t>
            </w:r>
          </w:p>
          <w:p w:rsidR="00DC2060" w:rsidRDefault="00DC2060">
            <w:pPr>
              <w:jc w:val="both"/>
              <w:rPr>
                <w:sz w:val="24"/>
                <w:szCs w:val="24"/>
              </w:rPr>
            </w:pPr>
            <w:r>
              <w:rPr>
                <w:sz w:val="24"/>
                <w:szCs w:val="24"/>
              </w:rPr>
              <w:t>Факс: (495) 232-37-25</w:t>
            </w:r>
          </w:p>
          <w:p w:rsidR="00DC2060" w:rsidRDefault="00DC2060">
            <w:pPr>
              <w:jc w:val="both"/>
              <w:rPr>
                <w:sz w:val="24"/>
                <w:szCs w:val="24"/>
              </w:rPr>
            </w:pPr>
            <w:r>
              <w:rPr>
                <w:sz w:val="24"/>
                <w:szCs w:val="24"/>
              </w:rPr>
              <w:t>E-</w:t>
            </w:r>
            <w:proofErr w:type="spellStart"/>
            <w:r>
              <w:rPr>
                <w:sz w:val="24"/>
                <w:szCs w:val="24"/>
              </w:rPr>
              <w:t>mail</w:t>
            </w:r>
            <w:proofErr w:type="spellEnd"/>
            <w:r>
              <w:rPr>
                <w:sz w:val="24"/>
                <w:szCs w:val="24"/>
              </w:rPr>
              <w:t xml:space="preserve">: post@atomstroyexport.ru </w:t>
            </w:r>
          </w:p>
          <w:p w:rsidR="00DC2060" w:rsidRDefault="00DC2060">
            <w:pPr>
              <w:pStyle w:val="FR1"/>
              <w:spacing w:line="240" w:lineRule="auto"/>
              <w:ind w:firstLine="0"/>
              <w:jc w:val="left"/>
              <w:rPr>
                <w:rFonts w:ascii="Times New Roman" w:hAnsi="Times New Roman" w:cs="Times New Roman"/>
                <w:noProof/>
                <w:sz w:val="28"/>
                <w:szCs w:val="28"/>
              </w:rPr>
            </w:pPr>
          </w:p>
        </w:tc>
        <w:tc>
          <w:tcPr>
            <w:tcW w:w="5067" w:type="dxa"/>
          </w:tcPr>
          <w:p w:rsidR="00DC2060" w:rsidRDefault="00DC2060">
            <w:pPr>
              <w:suppressLineNumbers/>
              <w:tabs>
                <w:tab w:val="left" w:pos="0"/>
                <w:tab w:val="left" w:pos="4772"/>
              </w:tabs>
              <w:suppressAutoHyphens/>
              <w:ind w:right="23"/>
              <w:rPr>
                <w:b/>
                <w:bCs/>
                <w:sz w:val="28"/>
                <w:szCs w:val="28"/>
              </w:rPr>
            </w:pPr>
          </w:p>
        </w:tc>
      </w:tr>
      <w:tr w:rsidR="00DC2060" w:rsidTr="00DC2060">
        <w:tc>
          <w:tcPr>
            <w:tcW w:w="5070" w:type="dxa"/>
          </w:tcPr>
          <w:p w:rsidR="00DC2060" w:rsidRDefault="00DC2060">
            <w:pPr>
              <w:widowControl w:val="0"/>
              <w:jc w:val="center"/>
              <w:rPr>
                <w:b/>
                <w:bCs/>
                <w:snapToGrid w:val="0"/>
                <w:sz w:val="24"/>
                <w:szCs w:val="24"/>
              </w:rPr>
            </w:pPr>
          </w:p>
        </w:tc>
        <w:tc>
          <w:tcPr>
            <w:tcW w:w="5067" w:type="dxa"/>
          </w:tcPr>
          <w:p w:rsidR="00DC2060" w:rsidRDefault="00DC2060">
            <w:pPr>
              <w:widowControl w:val="0"/>
              <w:jc w:val="center"/>
              <w:rPr>
                <w:b/>
                <w:bCs/>
                <w:snapToGrid w:val="0"/>
                <w:sz w:val="28"/>
                <w:szCs w:val="28"/>
              </w:rPr>
            </w:pPr>
          </w:p>
        </w:tc>
      </w:tr>
      <w:tr w:rsidR="00DC2060" w:rsidTr="00DC2060">
        <w:tc>
          <w:tcPr>
            <w:tcW w:w="5070" w:type="dxa"/>
          </w:tcPr>
          <w:p w:rsidR="00DC2060" w:rsidRDefault="00DC2060">
            <w:pPr>
              <w:widowControl w:val="0"/>
              <w:jc w:val="center"/>
              <w:rPr>
                <w:b/>
                <w:bCs/>
                <w:snapToGrid w:val="0"/>
                <w:sz w:val="28"/>
                <w:szCs w:val="28"/>
              </w:rPr>
            </w:pPr>
          </w:p>
        </w:tc>
        <w:tc>
          <w:tcPr>
            <w:tcW w:w="5067" w:type="dxa"/>
          </w:tcPr>
          <w:p w:rsidR="00DC2060" w:rsidRDefault="00DC2060">
            <w:pPr>
              <w:widowControl w:val="0"/>
              <w:jc w:val="center"/>
              <w:rPr>
                <w:b/>
                <w:bCs/>
                <w:snapToGrid w:val="0"/>
                <w:sz w:val="28"/>
                <w:szCs w:val="28"/>
              </w:rPr>
            </w:pPr>
          </w:p>
        </w:tc>
      </w:tr>
      <w:tr w:rsidR="00DC2060" w:rsidTr="00DC2060">
        <w:tc>
          <w:tcPr>
            <w:tcW w:w="5070" w:type="dxa"/>
            <w:hideMark/>
          </w:tcPr>
          <w:p w:rsidR="00DC2060" w:rsidRDefault="00DC2060">
            <w:pPr>
              <w:pStyle w:val="FR1"/>
              <w:spacing w:after="120" w:line="240" w:lineRule="auto"/>
              <w:ind w:right="-2" w:firstLine="0"/>
              <w:jc w:val="center"/>
              <w:rPr>
                <w:rFonts w:ascii="Times New Roman" w:hAnsi="Times New Roman" w:cs="Times New Roman"/>
                <w:b/>
                <w:bCs/>
                <w:noProof/>
                <w:sz w:val="28"/>
                <w:szCs w:val="28"/>
              </w:rPr>
            </w:pPr>
            <w:r>
              <w:rPr>
                <w:rFonts w:ascii="Times New Roman" w:hAnsi="Times New Roman" w:cs="Times New Roman"/>
                <w:b/>
                <w:bCs/>
                <w:noProof/>
                <w:sz w:val="28"/>
                <w:szCs w:val="28"/>
              </w:rPr>
              <w:t>ПОКУПАТЕЛЬ:</w:t>
            </w:r>
          </w:p>
        </w:tc>
        <w:tc>
          <w:tcPr>
            <w:tcW w:w="5067" w:type="dxa"/>
            <w:hideMark/>
          </w:tcPr>
          <w:p w:rsidR="00DC2060" w:rsidRDefault="00DC2060">
            <w:pPr>
              <w:pStyle w:val="FR1"/>
              <w:spacing w:after="120" w:line="240" w:lineRule="auto"/>
              <w:ind w:right="-2" w:firstLine="0"/>
              <w:jc w:val="center"/>
              <w:rPr>
                <w:rFonts w:ascii="Times New Roman" w:hAnsi="Times New Roman" w:cs="Times New Roman"/>
                <w:b/>
                <w:bCs/>
                <w:noProof/>
                <w:sz w:val="28"/>
                <w:szCs w:val="28"/>
              </w:rPr>
            </w:pPr>
            <w:r>
              <w:rPr>
                <w:rFonts w:ascii="Times New Roman" w:hAnsi="Times New Roman" w:cs="Times New Roman"/>
                <w:b/>
                <w:bCs/>
                <w:noProof/>
                <w:sz w:val="28"/>
                <w:szCs w:val="28"/>
              </w:rPr>
              <w:t>ПОСТАВЩИК:</w:t>
            </w:r>
          </w:p>
        </w:tc>
      </w:tr>
      <w:tr w:rsidR="00DC2060" w:rsidTr="00DC2060">
        <w:tc>
          <w:tcPr>
            <w:tcW w:w="5070" w:type="dxa"/>
          </w:tcPr>
          <w:p w:rsidR="00DC2060" w:rsidRDefault="00DC2060">
            <w:pPr>
              <w:widowControl w:val="0"/>
              <w:rPr>
                <w:snapToGrid w:val="0"/>
                <w:sz w:val="28"/>
                <w:szCs w:val="28"/>
              </w:rPr>
            </w:pPr>
            <w:r>
              <w:rPr>
                <w:snapToGrid w:val="0"/>
                <w:sz w:val="28"/>
                <w:szCs w:val="28"/>
              </w:rPr>
              <w:t>Акционерное общество «</w:t>
            </w:r>
            <w:proofErr w:type="spellStart"/>
            <w:r>
              <w:rPr>
                <w:snapToGrid w:val="0"/>
                <w:sz w:val="28"/>
                <w:szCs w:val="28"/>
              </w:rPr>
              <w:t>Атомстройэкспорт</w:t>
            </w:r>
            <w:proofErr w:type="spellEnd"/>
            <w:r>
              <w:rPr>
                <w:snapToGrid w:val="0"/>
                <w:sz w:val="28"/>
                <w:szCs w:val="28"/>
              </w:rPr>
              <w:t>»</w:t>
            </w:r>
          </w:p>
          <w:p w:rsidR="00DC2060" w:rsidRDefault="00DC2060">
            <w:pPr>
              <w:widowControl w:val="0"/>
              <w:rPr>
                <w:snapToGrid w:val="0"/>
                <w:sz w:val="28"/>
                <w:szCs w:val="28"/>
              </w:rPr>
            </w:pPr>
          </w:p>
          <w:p w:rsidR="00DC2060" w:rsidRDefault="00DC2060">
            <w:pPr>
              <w:widowControl w:val="0"/>
              <w:rPr>
                <w:snapToGrid w:val="0"/>
                <w:sz w:val="28"/>
                <w:szCs w:val="28"/>
              </w:rPr>
            </w:pPr>
          </w:p>
          <w:p w:rsidR="00DC2060" w:rsidRDefault="00DC2060">
            <w:pPr>
              <w:widowControl w:val="0"/>
              <w:rPr>
                <w:snapToGrid w:val="0"/>
                <w:sz w:val="28"/>
                <w:szCs w:val="28"/>
              </w:rPr>
            </w:pPr>
            <w:r>
              <w:rPr>
                <w:snapToGrid w:val="0"/>
                <w:sz w:val="28"/>
                <w:szCs w:val="28"/>
              </w:rPr>
              <w:t xml:space="preserve">_____________ </w:t>
            </w:r>
          </w:p>
        </w:tc>
        <w:tc>
          <w:tcPr>
            <w:tcW w:w="5067" w:type="dxa"/>
          </w:tcPr>
          <w:p w:rsidR="00DC2060" w:rsidRDefault="00DC2060">
            <w:pPr>
              <w:widowControl w:val="0"/>
              <w:ind w:firstLine="697"/>
              <w:rPr>
                <w:snapToGrid w:val="0"/>
                <w:sz w:val="28"/>
                <w:szCs w:val="28"/>
              </w:rPr>
            </w:pPr>
            <w:r>
              <w:rPr>
                <w:snapToGrid w:val="0"/>
                <w:sz w:val="28"/>
                <w:szCs w:val="28"/>
              </w:rPr>
              <w:t>_________________</w:t>
            </w:r>
          </w:p>
          <w:p w:rsidR="00DC2060" w:rsidRDefault="00DC2060">
            <w:pPr>
              <w:widowControl w:val="0"/>
              <w:ind w:firstLine="697"/>
              <w:rPr>
                <w:snapToGrid w:val="0"/>
                <w:sz w:val="28"/>
                <w:szCs w:val="28"/>
              </w:rPr>
            </w:pPr>
          </w:p>
          <w:p w:rsidR="00DC2060" w:rsidRDefault="00DC2060">
            <w:pPr>
              <w:widowControl w:val="0"/>
              <w:ind w:firstLine="697"/>
              <w:rPr>
                <w:snapToGrid w:val="0"/>
                <w:sz w:val="28"/>
                <w:szCs w:val="28"/>
              </w:rPr>
            </w:pPr>
          </w:p>
          <w:p w:rsidR="00DC2060" w:rsidRDefault="00DC2060">
            <w:pPr>
              <w:widowControl w:val="0"/>
              <w:ind w:firstLine="697"/>
              <w:rPr>
                <w:snapToGrid w:val="0"/>
                <w:sz w:val="28"/>
                <w:szCs w:val="28"/>
              </w:rPr>
            </w:pPr>
          </w:p>
          <w:p w:rsidR="00DC2060" w:rsidRDefault="00DC2060">
            <w:pPr>
              <w:widowControl w:val="0"/>
              <w:ind w:firstLine="697"/>
              <w:rPr>
                <w:snapToGrid w:val="0"/>
                <w:sz w:val="28"/>
                <w:szCs w:val="28"/>
              </w:rPr>
            </w:pPr>
            <w:r>
              <w:rPr>
                <w:snapToGrid w:val="0"/>
                <w:sz w:val="28"/>
                <w:szCs w:val="28"/>
              </w:rPr>
              <w:t xml:space="preserve">______________ </w:t>
            </w:r>
          </w:p>
        </w:tc>
      </w:tr>
    </w:tbl>
    <w:p w:rsidR="00DC2060" w:rsidRDefault="00DC2060" w:rsidP="00DC2060">
      <w:pPr>
        <w:spacing w:after="120"/>
        <w:ind w:right="-2"/>
        <w:jc w:val="center"/>
      </w:pPr>
    </w:p>
    <w:p w:rsidR="00570E59" w:rsidRDefault="00570E59"/>
    <w:sectPr w:rsidR="00570E59" w:rsidSect="00DC2060">
      <w:pgSz w:w="11906" w:h="16838"/>
      <w:pgMar w:top="543" w:right="850" w:bottom="1134" w:left="1134"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EB4" w:rsidRDefault="00E92EB4" w:rsidP="00DC2060">
      <w:r>
        <w:separator/>
      </w:r>
    </w:p>
  </w:endnote>
  <w:endnote w:type="continuationSeparator" w:id="0">
    <w:p w:rsidR="00E92EB4" w:rsidRDefault="00E92EB4" w:rsidP="00DC2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EB4" w:rsidRDefault="00E92EB4" w:rsidP="00DC2060">
      <w:r>
        <w:separator/>
      </w:r>
    </w:p>
  </w:footnote>
  <w:footnote w:type="continuationSeparator" w:id="0">
    <w:p w:rsidR="00E92EB4" w:rsidRDefault="00E92EB4" w:rsidP="00DC20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F819E4"/>
    <w:multiLevelType w:val="hybridMultilevel"/>
    <w:tmpl w:val="7F0081CC"/>
    <w:lvl w:ilvl="0" w:tplc="D2906808">
      <w:start w:val="4"/>
      <w:numFmt w:val="decimal"/>
      <w:lvlText w:val="%1."/>
      <w:lvlJc w:val="left"/>
      <w:pPr>
        <w:tabs>
          <w:tab w:val="num" w:pos="927"/>
        </w:tabs>
        <w:ind w:left="927" w:hanging="360"/>
      </w:pPr>
      <w:rPr>
        <w:rFonts w:ascii="Times New Roman" w:hAnsi="Times New Roman" w:cs="Times New Roman" w:hint="default"/>
      </w:rPr>
    </w:lvl>
    <w:lvl w:ilvl="1" w:tplc="04190019">
      <w:start w:val="1"/>
      <w:numFmt w:val="lowerLetter"/>
      <w:lvlText w:val="%2."/>
      <w:lvlJc w:val="left"/>
      <w:pPr>
        <w:tabs>
          <w:tab w:val="num" w:pos="1647"/>
        </w:tabs>
        <w:ind w:left="1647" w:hanging="360"/>
      </w:pPr>
      <w:rPr>
        <w:rFonts w:ascii="Times New Roman" w:hAnsi="Times New Roman" w:cs="Times New Roman"/>
      </w:rPr>
    </w:lvl>
    <w:lvl w:ilvl="2" w:tplc="0419001B">
      <w:start w:val="1"/>
      <w:numFmt w:val="lowerRoman"/>
      <w:lvlText w:val="%3."/>
      <w:lvlJc w:val="right"/>
      <w:pPr>
        <w:tabs>
          <w:tab w:val="num" w:pos="2367"/>
        </w:tabs>
        <w:ind w:left="2367" w:hanging="180"/>
      </w:pPr>
      <w:rPr>
        <w:rFonts w:ascii="Times New Roman" w:hAnsi="Times New Roman" w:cs="Times New Roman"/>
      </w:rPr>
    </w:lvl>
    <w:lvl w:ilvl="3" w:tplc="0419000F">
      <w:start w:val="1"/>
      <w:numFmt w:val="decimal"/>
      <w:lvlText w:val="%4."/>
      <w:lvlJc w:val="left"/>
      <w:pPr>
        <w:tabs>
          <w:tab w:val="num" w:pos="3087"/>
        </w:tabs>
        <w:ind w:left="3087" w:hanging="360"/>
      </w:pPr>
      <w:rPr>
        <w:rFonts w:ascii="Times New Roman" w:hAnsi="Times New Roman" w:cs="Times New Roman"/>
      </w:rPr>
    </w:lvl>
    <w:lvl w:ilvl="4" w:tplc="04190019">
      <w:start w:val="1"/>
      <w:numFmt w:val="lowerLetter"/>
      <w:lvlText w:val="%5."/>
      <w:lvlJc w:val="left"/>
      <w:pPr>
        <w:tabs>
          <w:tab w:val="num" w:pos="3807"/>
        </w:tabs>
        <w:ind w:left="3807" w:hanging="360"/>
      </w:pPr>
      <w:rPr>
        <w:rFonts w:ascii="Times New Roman" w:hAnsi="Times New Roman" w:cs="Times New Roman"/>
      </w:rPr>
    </w:lvl>
    <w:lvl w:ilvl="5" w:tplc="0419001B">
      <w:start w:val="1"/>
      <w:numFmt w:val="lowerRoman"/>
      <w:lvlText w:val="%6."/>
      <w:lvlJc w:val="right"/>
      <w:pPr>
        <w:tabs>
          <w:tab w:val="num" w:pos="4527"/>
        </w:tabs>
        <w:ind w:left="4527" w:hanging="180"/>
      </w:pPr>
      <w:rPr>
        <w:rFonts w:ascii="Times New Roman" w:hAnsi="Times New Roman" w:cs="Times New Roman"/>
      </w:rPr>
    </w:lvl>
    <w:lvl w:ilvl="6" w:tplc="0419000F">
      <w:start w:val="1"/>
      <w:numFmt w:val="decimal"/>
      <w:lvlText w:val="%7."/>
      <w:lvlJc w:val="left"/>
      <w:pPr>
        <w:tabs>
          <w:tab w:val="num" w:pos="5247"/>
        </w:tabs>
        <w:ind w:left="5247" w:hanging="360"/>
      </w:pPr>
      <w:rPr>
        <w:rFonts w:ascii="Times New Roman" w:hAnsi="Times New Roman" w:cs="Times New Roman"/>
      </w:rPr>
    </w:lvl>
    <w:lvl w:ilvl="7" w:tplc="04190019">
      <w:start w:val="1"/>
      <w:numFmt w:val="lowerLetter"/>
      <w:lvlText w:val="%8."/>
      <w:lvlJc w:val="left"/>
      <w:pPr>
        <w:tabs>
          <w:tab w:val="num" w:pos="5967"/>
        </w:tabs>
        <w:ind w:left="5967" w:hanging="360"/>
      </w:pPr>
      <w:rPr>
        <w:rFonts w:ascii="Times New Roman" w:hAnsi="Times New Roman" w:cs="Times New Roman"/>
      </w:rPr>
    </w:lvl>
    <w:lvl w:ilvl="8" w:tplc="0419001B">
      <w:start w:val="1"/>
      <w:numFmt w:val="lowerRoman"/>
      <w:lvlText w:val="%9."/>
      <w:lvlJc w:val="right"/>
      <w:pPr>
        <w:tabs>
          <w:tab w:val="num" w:pos="6687"/>
        </w:tabs>
        <w:ind w:left="6687" w:hanging="180"/>
      </w:pPr>
      <w:rPr>
        <w:rFonts w:ascii="Times New Roman" w:hAnsi="Times New Roman" w:cs="Times New Roman"/>
      </w:rPr>
    </w:lvl>
  </w:abstractNum>
  <w:abstractNum w:abstractNumId="1">
    <w:nsid w:val="42FF66C7"/>
    <w:multiLevelType w:val="singleLevel"/>
    <w:tmpl w:val="F13083A4"/>
    <w:lvl w:ilvl="0">
      <w:numFmt w:val="bullet"/>
      <w:lvlText w:val="-"/>
      <w:lvlJc w:val="left"/>
      <w:pPr>
        <w:tabs>
          <w:tab w:val="num" w:pos="360"/>
        </w:tabs>
        <w:ind w:left="360" w:hanging="360"/>
      </w:pPr>
    </w:lvl>
  </w:abstractNum>
  <w:abstractNum w:abstractNumId="2">
    <w:nsid w:val="49283CA4"/>
    <w:multiLevelType w:val="multilevel"/>
    <w:tmpl w:val="0A98E9A6"/>
    <w:lvl w:ilvl="0">
      <w:start w:val="1"/>
      <w:numFmt w:val="decimal"/>
      <w:lvlText w:val="%1."/>
      <w:lvlJc w:val="left"/>
      <w:pPr>
        <w:ind w:left="720" w:hanging="360"/>
      </w:pPr>
    </w:lvl>
    <w:lvl w:ilvl="1">
      <w:start w:val="1"/>
      <w:numFmt w:val="decimal"/>
      <w:isLgl/>
      <w:lvlText w:val="%1.%2."/>
      <w:lvlJc w:val="left"/>
      <w:pPr>
        <w:ind w:left="518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1"/>
    <w:lvlOverride w:ilvl="0"/>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433"/>
    <w:rsid w:val="00221323"/>
    <w:rsid w:val="00570E59"/>
    <w:rsid w:val="00A61433"/>
    <w:rsid w:val="00AC608B"/>
    <w:rsid w:val="00DC2060"/>
    <w:rsid w:val="00E92EB4"/>
    <w:rsid w:val="00EF1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06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C2060"/>
    <w:pPr>
      <w:keepNext/>
      <w:numPr>
        <w:numId w:val="2"/>
      </w:numPr>
      <w:tabs>
        <w:tab w:val="num" w:pos="5252"/>
      </w:tabs>
      <w:ind w:left="5252" w:hanging="432"/>
      <w:outlineLvl w:val="0"/>
    </w:pPr>
    <w:rPr>
      <w:b/>
      <w:bCs/>
      <w:sz w:val="24"/>
      <w:szCs w:val="24"/>
    </w:rPr>
  </w:style>
  <w:style w:type="paragraph" w:styleId="2">
    <w:name w:val="heading 2"/>
    <w:basedOn w:val="a"/>
    <w:next w:val="a"/>
    <w:link w:val="20"/>
    <w:semiHidden/>
    <w:unhideWhenUsed/>
    <w:qFormat/>
    <w:rsid w:val="00DC2060"/>
    <w:pPr>
      <w:keepNext/>
      <w:widowControl w:val="0"/>
      <w:numPr>
        <w:ilvl w:val="1"/>
        <w:numId w:val="2"/>
      </w:numPr>
      <w:tabs>
        <w:tab w:val="num" w:pos="786"/>
        <w:tab w:val="left" w:pos="1134"/>
      </w:tabs>
      <w:spacing w:before="80" w:after="40"/>
      <w:ind w:left="426"/>
      <w:outlineLvl w:val="1"/>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2060"/>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semiHidden/>
    <w:rsid w:val="00DC2060"/>
    <w:rPr>
      <w:rFonts w:ascii="Times New Roman" w:eastAsia="Times New Roman" w:hAnsi="Times New Roman" w:cs="Times New Roman"/>
      <w:sz w:val="24"/>
      <w:szCs w:val="24"/>
      <w:lang w:eastAsia="ru-RU"/>
    </w:rPr>
  </w:style>
  <w:style w:type="character" w:styleId="a3">
    <w:name w:val="Hyperlink"/>
    <w:semiHidden/>
    <w:unhideWhenUsed/>
    <w:rsid w:val="00DC2060"/>
    <w:rPr>
      <w:rFonts w:ascii="Times New Roman" w:hAnsi="Times New Roman" w:cs="Times New Roman" w:hint="default"/>
      <w:color w:val="0000FF"/>
      <w:u w:val="single"/>
    </w:rPr>
  </w:style>
  <w:style w:type="paragraph" w:styleId="3">
    <w:name w:val="Body Text 3"/>
    <w:basedOn w:val="a"/>
    <w:link w:val="30"/>
    <w:unhideWhenUsed/>
    <w:rsid w:val="00DC2060"/>
    <w:rPr>
      <w:sz w:val="28"/>
      <w:szCs w:val="28"/>
    </w:rPr>
  </w:style>
  <w:style w:type="character" w:customStyle="1" w:styleId="30">
    <w:name w:val="Основной текст 3 Знак"/>
    <w:basedOn w:val="a0"/>
    <w:link w:val="3"/>
    <w:rsid w:val="00DC2060"/>
    <w:rPr>
      <w:rFonts w:ascii="Times New Roman" w:eastAsia="Times New Roman" w:hAnsi="Times New Roman" w:cs="Times New Roman"/>
      <w:sz w:val="28"/>
      <w:szCs w:val="28"/>
      <w:lang w:eastAsia="ru-RU"/>
    </w:rPr>
  </w:style>
  <w:style w:type="paragraph" w:customStyle="1" w:styleId="21">
    <w:name w:val="Основной текст с отступом 21"/>
    <w:basedOn w:val="a"/>
    <w:uiPriority w:val="99"/>
    <w:rsid w:val="00DC2060"/>
    <w:pPr>
      <w:tabs>
        <w:tab w:val="left" w:pos="709"/>
      </w:tabs>
      <w:spacing w:before="120" w:after="120"/>
      <w:ind w:left="709" w:hanging="709"/>
      <w:jc w:val="both"/>
    </w:pPr>
    <w:rPr>
      <w:sz w:val="24"/>
      <w:szCs w:val="24"/>
    </w:rPr>
  </w:style>
  <w:style w:type="paragraph" w:customStyle="1" w:styleId="FR1">
    <w:name w:val="FR1"/>
    <w:rsid w:val="00DC2060"/>
    <w:pPr>
      <w:widowControl w:val="0"/>
      <w:spacing w:after="0" w:line="278" w:lineRule="auto"/>
      <w:ind w:firstLine="700"/>
      <w:jc w:val="both"/>
    </w:pPr>
    <w:rPr>
      <w:rFonts w:ascii="Courier New" w:eastAsia="Times New Roman" w:hAnsi="Courier New" w:cs="Courier New"/>
      <w:sz w:val="20"/>
      <w:szCs w:val="20"/>
      <w:lang w:eastAsia="ru-RU"/>
    </w:rPr>
  </w:style>
  <w:style w:type="character" w:styleId="a4">
    <w:name w:val="page number"/>
    <w:semiHidden/>
    <w:unhideWhenUsed/>
    <w:rsid w:val="00DC2060"/>
    <w:rPr>
      <w:rFonts w:ascii="Times New Roman" w:hAnsi="Times New Roman" w:cs="Times New Roman" w:hint="default"/>
    </w:rPr>
  </w:style>
  <w:style w:type="paragraph" w:styleId="a5">
    <w:name w:val="header"/>
    <w:basedOn w:val="a"/>
    <w:link w:val="a6"/>
    <w:uiPriority w:val="99"/>
    <w:unhideWhenUsed/>
    <w:rsid w:val="00DC2060"/>
    <w:pPr>
      <w:tabs>
        <w:tab w:val="center" w:pos="4677"/>
        <w:tab w:val="right" w:pos="9355"/>
      </w:tabs>
    </w:pPr>
  </w:style>
  <w:style w:type="character" w:customStyle="1" w:styleId="a6">
    <w:name w:val="Верхний колонтитул Знак"/>
    <w:basedOn w:val="a0"/>
    <w:link w:val="a5"/>
    <w:uiPriority w:val="99"/>
    <w:rsid w:val="00DC2060"/>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DC2060"/>
    <w:pPr>
      <w:tabs>
        <w:tab w:val="center" w:pos="4677"/>
        <w:tab w:val="right" w:pos="9355"/>
      </w:tabs>
    </w:pPr>
  </w:style>
  <w:style w:type="character" w:customStyle="1" w:styleId="a8">
    <w:name w:val="Нижний колонтитул Знак"/>
    <w:basedOn w:val="a0"/>
    <w:link w:val="a7"/>
    <w:uiPriority w:val="99"/>
    <w:rsid w:val="00DC2060"/>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06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C2060"/>
    <w:pPr>
      <w:keepNext/>
      <w:numPr>
        <w:numId w:val="2"/>
      </w:numPr>
      <w:tabs>
        <w:tab w:val="num" w:pos="5252"/>
      </w:tabs>
      <w:ind w:left="5252" w:hanging="432"/>
      <w:outlineLvl w:val="0"/>
    </w:pPr>
    <w:rPr>
      <w:b/>
      <w:bCs/>
      <w:sz w:val="24"/>
      <w:szCs w:val="24"/>
    </w:rPr>
  </w:style>
  <w:style w:type="paragraph" w:styleId="2">
    <w:name w:val="heading 2"/>
    <w:basedOn w:val="a"/>
    <w:next w:val="a"/>
    <w:link w:val="20"/>
    <w:semiHidden/>
    <w:unhideWhenUsed/>
    <w:qFormat/>
    <w:rsid w:val="00DC2060"/>
    <w:pPr>
      <w:keepNext/>
      <w:widowControl w:val="0"/>
      <w:numPr>
        <w:ilvl w:val="1"/>
        <w:numId w:val="2"/>
      </w:numPr>
      <w:tabs>
        <w:tab w:val="num" w:pos="786"/>
        <w:tab w:val="left" w:pos="1134"/>
      </w:tabs>
      <w:spacing w:before="80" w:after="40"/>
      <w:ind w:left="426"/>
      <w:outlineLvl w:val="1"/>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2060"/>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semiHidden/>
    <w:rsid w:val="00DC2060"/>
    <w:rPr>
      <w:rFonts w:ascii="Times New Roman" w:eastAsia="Times New Roman" w:hAnsi="Times New Roman" w:cs="Times New Roman"/>
      <w:sz w:val="24"/>
      <w:szCs w:val="24"/>
      <w:lang w:eastAsia="ru-RU"/>
    </w:rPr>
  </w:style>
  <w:style w:type="character" w:styleId="a3">
    <w:name w:val="Hyperlink"/>
    <w:semiHidden/>
    <w:unhideWhenUsed/>
    <w:rsid w:val="00DC2060"/>
    <w:rPr>
      <w:rFonts w:ascii="Times New Roman" w:hAnsi="Times New Roman" w:cs="Times New Roman" w:hint="default"/>
      <w:color w:val="0000FF"/>
      <w:u w:val="single"/>
    </w:rPr>
  </w:style>
  <w:style w:type="paragraph" w:styleId="3">
    <w:name w:val="Body Text 3"/>
    <w:basedOn w:val="a"/>
    <w:link w:val="30"/>
    <w:unhideWhenUsed/>
    <w:rsid w:val="00DC2060"/>
    <w:rPr>
      <w:sz w:val="28"/>
      <w:szCs w:val="28"/>
    </w:rPr>
  </w:style>
  <w:style w:type="character" w:customStyle="1" w:styleId="30">
    <w:name w:val="Основной текст 3 Знак"/>
    <w:basedOn w:val="a0"/>
    <w:link w:val="3"/>
    <w:rsid w:val="00DC2060"/>
    <w:rPr>
      <w:rFonts w:ascii="Times New Roman" w:eastAsia="Times New Roman" w:hAnsi="Times New Roman" w:cs="Times New Roman"/>
      <w:sz w:val="28"/>
      <w:szCs w:val="28"/>
      <w:lang w:eastAsia="ru-RU"/>
    </w:rPr>
  </w:style>
  <w:style w:type="paragraph" w:customStyle="1" w:styleId="21">
    <w:name w:val="Основной текст с отступом 21"/>
    <w:basedOn w:val="a"/>
    <w:uiPriority w:val="99"/>
    <w:rsid w:val="00DC2060"/>
    <w:pPr>
      <w:tabs>
        <w:tab w:val="left" w:pos="709"/>
      </w:tabs>
      <w:spacing w:before="120" w:after="120"/>
      <w:ind w:left="709" w:hanging="709"/>
      <w:jc w:val="both"/>
    </w:pPr>
    <w:rPr>
      <w:sz w:val="24"/>
      <w:szCs w:val="24"/>
    </w:rPr>
  </w:style>
  <w:style w:type="paragraph" w:customStyle="1" w:styleId="FR1">
    <w:name w:val="FR1"/>
    <w:rsid w:val="00DC2060"/>
    <w:pPr>
      <w:widowControl w:val="0"/>
      <w:spacing w:after="0" w:line="278" w:lineRule="auto"/>
      <w:ind w:firstLine="700"/>
      <w:jc w:val="both"/>
    </w:pPr>
    <w:rPr>
      <w:rFonts w:ascii="Courier New" w:eastAsia="Times New Roman" w:hAnsi="Courier New" w:cs="Courier New"/>
      <w:sz w:val="20"/>
      <w:szCs w:val="20"/>
      <w:lang w:eastAsia="ru-RU"/>
    </w:rPr>
  </w:style>
  <w:style w:type="character" w:styleId="a4">
    <w:name w:val="page number"/>
    <w:semiHidden/>
    <w:unhideWhenUsed/>
    <w:rsid w:val="00DC2060"/>
    <w:rPr>
      <w:rFonts w:ascii="Times New Roman" w:hAnsi="Times New Roman" w:cs="Times New Roman" w:hint="default"/>
    </w:rPr>
  </w:style>
  <w:style w:type="paragraph" w:styleId="a5">
    <w:name w:val="header"/>
    <w:basedOn w:val="a"/>
    <w:link w:val="a6"/>
    <w:uiPriority w:val="99"/>
    <w:unhideWhenUsed/>
    <w:rsid w:val="00DC2060"/>
    <w:pPr>
      <w:tabs>
        <w:tab w:val="center" w:pos="4677"/>
        <w:tab w:val="right" w:pos="9355"/>
      </w:tabs>
    </w:pPr>
  </w:style>
  <w:style w:type="character" w:customStyle="1" w:styleId="a6">
    <w:name w:val="Верхний колонтитул Знак"/>
    <w:basedOn w:val="a0"/>
    <w:link w:val="a5"/>
    <w:uiPriority w:val="99"/>
    <w:rsid w:val="00DC2060"/>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DC2060"/>
    <w:pPr>
      <w:tabs>
        <w:tab w:val="center" w:pos="4677"/>
        <w:tab w:val="right" w:pos="9355"/>
      </w:tabs>
    </w:pPr>
  </w:style>
  <w:style w:type="character" w:customStyle="1" w:styleId="a8">
    <w:name w:val="Нижний колонтитул Знак"/>
    <w:basedOn w:val="a0"/>
    <w:link w:val="a7"/>
    <w:uiPriority w:val="99"/>
    <w:rsid w:val="00DC2060"/>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42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logistic@atomstroyexport.ru" TargetMode="External"/><Relationship Id="rId18" Type="http://schemas.openxmlformats.org/officeDocument/2006/relationships/hyperlink" Target="http://www.atomstroyexport.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hyperlink" Target="http://zakupki.rosatom.ru" TargetMode="External"/><Relationship Id="rId2" Type="http://schemas.openxmlformats.org/officeDocument/2006/relationships/styles" Target="styles.xml"/><Relationship Id="rId16" Type="http://schemas.openxmlformats.org/officeDocument/2006/relationships/hyperlink" Target="http://zakupki.rosatom.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yperlink" Target="mailto:logistic@atomstroyexport.ru" TargetMode="External"/><Relationship Id="rId10" Type="http://schemas.openxmlformats.org/officeDocument/2006/relationships/hyperlink" Target="mailto:k.v.pecheritsa@atomstroyexpor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iaep@niaep.ru" TargetMode="External"/><Relationship Id="rId14" Type="http://schemas.openxmlformats.org/officeDocument/2006/relationships/hyperlink" Target="mailto:k.v.pecheritsa@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29</Pages>
  <Words>15305</Words>
  <Characters>87245</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102346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3</cp:revision>
  <dcterms:created xsi:type="dcterms:W3CDTF">2016-01-28T08:07:00Z</dcterms:created>
  <dcterms:modified xsi:type="dcterms:W3CDTF">2016-01-28T08:22:00Z</dcterms:modified>
</cp:coreProperties>
</file>